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24B6" w14:textId="77777777" w:rsidR="005735BE" w:rsidRPr="00B80E7F" w:rsidRDefault="005735BE" w:rsidP="005735BE">
      <w:pPr>
        <w:jc w:val="center"/>
        <w:rPr>
          <w:b/>
          <w:sz w:val="20"/>
          <w:szCs w:val="20"/>
        </w:rPr>
      </w:pPr>
      <w:r w:rsidRPr="00B80E7F">
        <w:rPr>
          <w:b/>
          <w:sz w:val="20"/>
          <w:szCs w:val="20"/>
        </w:rPr>
        <w:t>СИЛЛАБУС</w:t>
      </w:r>
    </w:p>
    <w:p w14:paraId="77682471" w14:textId="77777777" w:rsidR="005735BE" w:rsidRPr="00B80E7F" w:rsidRDefault="005735BE" w:rsidP="005735BE">
      <w:pPr>
        <w:jc w:val="center"/>
        <w:rPr>
          <w:b/>
          <w:sz w:val="20"/>
          <w:szCs w:val="20"/>
        </w:rPr>
      </w:pPr>
      <w:proofErr w:type="gramStart"/>
      <w:r w:rsidRPr="00B80E7F">
        <w:rPr>
          <w:b/>
          <w:sz w:val="20"/>
          <w:szCs w:val="20"/>
        </w:rPr>
        <w:t>202</w:t>
      </w:r>
      <w:r w:rsidR="008D2A66">
        <w:rPr>
          <w:b/>
          <w:sz w:val="20"/>
          <w:szCs w:val="20"/>
        </w:rPr>
        <w:t>4</w:t>
      </w:r>
      <w:r w:rsidRPr="00B80E7F">
        <w:rPr>
          <w:b/>
          <w:sz w:val="20"/>
          <w:szCs w:val="20"/>
        </w:rPr>
        <w:t>-202</w:t>
      </w:r>
      <w:r w:rsidR="008D2A66">
        <w:rPr>
          <w:b/>
          <w:sz w:val="20"/>
          <w:szCs w:val="20"/>
        </w:rPr>
        <w:t>5</w:t>
      </w:r>
      <w:proofErr w:type="gramEnd"/>
      <w:r w:rsidRPr="00B80E7F">
        <w:rPr>
          <w:b/>
          <w:sz w:val="20"/>
          <w:szCs w:val="20"/>
        </w:rPr>
        <w:t xml:space="preserve"> </w:t>
      </w:r>
      <w:proofErr w:type="spellStart"/>
      <w:r w:rsidRPr="00B80E7F">
        <w:rPr>
          <w:b/>
          <w:sz w:val="20"/>
          <w:szCs w:val="20"/>
        </w:rPr>
        <w:t>оқу</w:t>
      </w:r>
      <w:proofErr w:type="spellEnd"/>
      <w:r w:rsidRPr="00B80E7F">
        <w:rPr>
          <w:b/>
          <w:sz w:val="20"/>
          <w:szCs w:val="20"/>
        </w:rPr>
        <w:t xml:space="preserve"> </w:t>
      </w:r>
      <w:proofErr w:type="spellStart"/>
      <w:r w:rsidRPr="00B80E7F">
        <w:rPr>
          <w:b/>
          <w:sz w:val="20"/>
          <w:szCs w:val="20"/>
        </w:rPr>
        <w:t>жылының</w:t>
      </w:r>
      <w:proofErr w:type="spellEnd"/>
      <w:r w:rsidRPr="00B80E7F">
        <w:rPr>
          <w:b/>
          <w:sz w:val="20"/>
          <w:szCs w:val="20"/>
        </w:rPr>
        <w:t xml:space="preserve"> </w:t>
      </w:r>
      <w:r w:rsidRPr="00B80E7F">
        <w:rPr>
          <w:b/>
          <w:sz w:val="20"/>
          <w:szCs w:val="20"/>
          <w:lang w:val="kk-KZ"/>
        </w:rPr>
        <w:t xml:space="preserve">күзгі </w:t>
      </w:r>
      <w:proofErr w:type="spellStart"/>
      <w:r w:rsidRPr="00B80E7F">
        <w:rPr>
          <w:b/>
          <w:sz w:val="20"/>
          <w:szCs w:val="20"/>
        </w:rPr>
        <w:t>семестрі</w:t>
      </w:r>
      <w:proofErr w:type="spellEnd"/>
    </w:p>
    <w:p w14:paraId="714B0A72" w14:textId="69A866B6" w:rsidR="005735BE" w:rsidRPr="00B80E7F" w:rsidRDefault="005735BE" w:rsidP="005735BE">
      <w:pPr>
        <w:autoSpaceDE w:val="0"/>
        <w:autoSpaceDN w:val="0"/>
        <w:adjustRightInd w:val="0"/>
        <w:jc w:val="center"/>
        <w:rPr>
          <w:b/>
          <w:sz w:val="20"/>
          <w:szCs w:val="20"/>
        </w:rPr>
      </w:pPr>
      <w:r w:rsidRPr="00B80E7F">
        <w:rPr>
          <w:b/>
          <w:sz w:val="20"/>
          <w:szCs w:val="20"/>
        </w:rPr>
        <w:t>«</w:t>
      </w:r>
      <w:proofErr w:type="spellStart"/>
      <w:r w:rsidRPr="00B80E7F">
        <w:rPr>
          <w:sz w:val="20"/>
          <w:szCs w:val="20"/>
        </w:rPr>
        <w:t>Қазақ</w:t>
      </w:r>
      <w:proofErr w:type="spellEnd"/>
      <w:r w:rsidRPr="00B80E7F">
        <w:rPr>
          <w:sz w:val="20"/>
          <w:szCs w:val="20"/>
        </w:rPr>
        <w:t xml:space="preserve"> </w:t>
      </w:r>
      <w:proofErr w:type="spellStart"/>
      <w:r w:rsidRPr="00B80E7F">
        <w:rPr>
          <w:sz w:val="20"/>
          <w:szCs w:val="20"/>
        </w:rPr>
        <w:t>тілі</w:t>
      </w:r>
      <w:proofErr w:type="spellEnd"/>
      <w:r w:rsidRPr="00B80E7F">
        <w:rPr>
          <w:sz w:val="20"/>
          <w:szCs w:val="20"/>
        </w:rPr>
        <w:t xml:space="preserve"> </w:t>
      </w:r>
      <w:r w:rsidRPr="00B80E7F">
        <w:rPr>
          <w:sz w:val="20"/>
          <w:szCs w:val="20"/>
          <w:lang w:val="kk-KZ"/>
        </w:rPr>
        <w:t xml:space="preserve">шет тілі ретінде: </w:t>
      </w:r>
      <w:r w:rsidR="00DF38CF">
        <w:rPr>
          <w:sz w:val="20"/>
          <w:szCs w:val="20"/>
          <w:lang w:val="kk-KZ"/>
        </w:rPr>
        <w:t>Т</w:t>
      </w:r>
      <w:r w:rsidRPr="00B80E7F">
        <w:rPr>
          <w:sz w:val="20"/>
          <w:szCs w:val="20"/>
          <w:lang w:val="kk-KZ"/>
        </w:rPr>
        <w:t>ыңдалым</w:t>
      </w:r>
      <w:r w:rsidR="003428DD">
        <w:rPr>
          <w:sz w:val="20"/>
          <w:szCs w:val="20"/>
          <w:lang w:val="kk-KZ"/>
        </w:rPr>
        <w:t>»</w:t>
      </w:r>
      <w:r w:rsidRPr="00B80E7F">
        <w:rPr>
          <w:b/>
          <w:sz w:val="20"/>
          <w:szCs w:val="20"/>
        </w:rPr>
        <w:t xml:space="preserve"> </w:t>
      </w:r>
      <w:r w:rsidR="002B4D43">
        <w:rPr>
          <w:b/>
          <w:sz w:val="20"/>
          <w:szCs w:val="20"/>
          <w:lang w:val="kk-KZ"/>
        </w:rPr>
        <w:t xml:space="preserve">пәнінен </w:t>
      </w:r>
      <w:r w:rsidR="00D321E0">
        <w:rPr>
          <w:b/>
          <w:sz w:val="20"/>
          <w:szCs w:val="20"/>
          <w:lang w:val="kk-KZ"/>
        </w:rPr>
        <w:t>оқу</w:t>
      </w:r>
      <w:r w:rsidRPr="00B80E7F">
        <w:rPr>
          <w:b/>
          <w:sz w:val="20"/>
          <w:szCs w:val="20"/>
        </w:rPr>
        <w:t xml:space="preserve"> </w:t>
      </w:r>
      <w:proofErr w:type="spellStart"/>
      <w:r w:rsidRPr="00B80E7F">
        <w:rPr>
          <w:b/>
          <w:sz w:val="20"/>
          <w:szCs w:val="20"/>
        </w:rPr>
        <w:t>бағдарламасы</w:t>
      </w:r>
      <w:proofErr w:type="spellEnd"/>
      <w:r w:rsidRPr="00B80E7F">
        <w:rPr>
          <w:b/>
          <w:sz w:val="20"/>
          <w:szCs w:val="20"/>
        </w:rPr>
        <w:t xml:space="preserve">  </w:t>
      </w:r>
    </w:p>
    <w:p w14:paraId="66DC99F1" w14:textId="77777777" w:rsidR="00FD6535" w:rsidRPr="00B80E7F" w:rsidRDefault="00FD6535" w:rsidP="00547D60">
      <w:pPr>
        <w:jc w:val="center"/>
        <w:rPr>
          <w:b/>
          <w:bCs/>
          <w:sz w:val="20"/>
          <w:szCs w:val="20"/>
        </w:rPr>
      </w:pPr>
    </w:p>
    <w:p w14:paraId="380AAD5C" w14:textId="77777777" w:rsidR="00FD6535" w:rsidRPr="00B80E7F" w:rsidRDefault="00FD6535" w:rsidP="00547D60">
      <w:pPr>
        <w:rPr>
          <w:sz w:val="20"/>
          <w:szCs w:val="20"/>
          <w:lang w:val="kk-KZ"/>
        </w:rPr>
      </w:pPr>
      <w:r w:rsidRPr="00B80E7F">
        <w:rPr>
          <w:sz w:val="20"/>
          <w:szCs w:val="20"/>
          <w:lang w:val="kk-KZ"/>
        </w:rPr>
        <w:t>Курс бойынша академиялық ақпарат</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6"/>
        <w:gridCol w:w="353"/>
        <w:gridCol w:w="1490"/>
        <w:gridCol w:w="425"/>
        <w:gridCol w:w="1446"/>
        <w:gridCol w:w="964"/>
        <w:gridCol w:w="170"/>
        <w:gridCol w:w="709"/>
        <w:gridCol w:w="567"/>
        <w:gridCol w:w="680"/>
        <w:gridCol w:w="194"/>
        <w:gridCol w:w="1400"/>
      </w:tblGrid>
      <w:tr w:rsidR="005735BE" w:rsidRPr="00B80E7F" w14:paraId="6D11C3C6" w14:textId="77777777" w:rsidTr="000F0CB6">
        <w:trPr>
          <w:trHeight w:val="265"/>
        </w:trPr>
        <w:tc>
          <w:tcPr>
            <w:tcW w:w="1456" w:type="dxa"/>
            <w:vMerge w:val="restart"/>
            <w:tcBorders>
              <w:top w:val="single" w:sz="4" w:space="0" w:color="000000"/>
              <w:left w:val="single" w:sz="4" w:space="0" w:color="000000"/>
              <w:bottom w:val="single" w:sz="4" w:space="0" w:color="000000"/>
              <w:right w:val="single" w:sz="4" w:space="0" w:color="000000"/>
            </w:tcBorders>
          </w:tcPr>
          <w:p w14:paraId="0CA9711A" w14:textId="77777777" w:rsidR="005735BE" w:rsidRPr="00D321E0" w:rsidRDefault="005735BE" w:rsidP="000F0CB6">
            <w:pPr>
              <w:autoSpaceDE w:val="0"/>
              <w:autoSpaceDN w:val="0"/>
              <w:adjustRightInd w:val="0"/>
              <w:rPr>
                <w:b/>
                <w:sz w:val="20"/>
                <w:szCs w:val="20"/>
                <w:lang w:val="kk-KZ"/>
              </w:rPr>
            </w:pPr>
            <w:r w:rsidRPr="00D321E0">
              <w:rPr>
                <w:b/>
                <w:sz w:val="20"/>
                <w:szCs w:val="20"/>
                <w:lang w:val="kk-KZ"/>
              </w:rPr>
              <w:t>Пәннің ID коды және пән атауы</w:t>
            </w:r>
          </w:p>
        </w:tc>
        <w:tc>
          <w:tcPr>
            <w:tcW w:w="1843" w:type="dxa"/>
            <w:gridSpan w:val="2"/>
            <w:vMerge w:val="restart"/>
            <w:tcBorders>
              <w:top w:val="single" w:sz="4" w:space="0" w:color="000000"/>
              <w:left w:val="single" w:sz="4" w:space="0" w:color="000000"/>
              <w:right w:val="single" w:sz="4" w:space="0" w:color="000000"/>
            </w:tcBorders>
          </w:tcPr>
          <w:p w14:paraId="5B649B48" w14:textId="77777777" w:rsidR="005735BE" w:rsidRPr="00B80E7F" w:rsidRDefault="005735BE" w:rsidP="000F0CB6">
            <w:pPr>
              <w:autoSpaceDE w:val="0"/>
              <w:autoSpaceDN w:val="0"/>
              <w:adjustRightInd w:val="0"/>
              <w:rPr>
                <w:b/>
                <w:sz w:val="20"/>
                <w:szCs w:val="20"/>
                <w:lang w:val="kk-KZ"/>
              </w:rPr>
            </w:pPr>
            <w:r w:rsidRPr="00B80E7F">
              <w:rPr>
                <w:b/>
                <w:sz w:val="20"/>
                <w:szCs w:val="20"/>
                <w:lang w:val="kk-KZ"/>
              </w:rPr>
              <w:t>Білім алушының өзіндік жұмысы (БӨЖ)</w:t>
            </w:r>
          </w:p>
        </w:tc>
        <w:tc>
          <w:tcPr>
            <w:tcW w:w="3714" w:type="dxa"/>
            <w:gridSpan w:val="5"/>
            <w:tcBorders>
              <w:top w:val="single" w:sz="4" w:space="0" w:color="000000"/>
              <w:left w:val="single" w:sz="4" w:space="0" w:color="000000"/>
              <w:bottom w:val="single" w:sz="4" w:space="0" w:color="000000"/>
              <w:right w:val="single" w:sz="4" w:space="0" w:color="000000"/>
            </w:tcBorders>
          </w:tcPr>
          <w:p w14:paraId="3DA5F2C5" w14:textId="77777777" w:rsidR="005735BE" w:rsidRPr="00B80E7F" w:rsidRDefault="005735BE" w:rsidP="000F0CB6">
            <w:pPr>
              <w:rPr>
                <w:b/>
                <w:sz w:val="20"/>
                <w:szCs w:val="20"/>
              </w:rPr>
            </w:pPr>
            <w:r w:rsidRPr="00B80E7F">
              <w:rPr>
                <w:b/>
                <w:sz w:val="20"/>
                <w:szCs w:val="20"/>
                <w:lang w:val="kk-KZ"/>
              </w:rPr>
              <w:t xml:space="preserve"> </w:t>
            </w:r>
            <w:r w:rsidRPr="00B80E7F">
              <w:rPr>
                <w:b/>
                <w:sz w:val="20"/>
                <w:szCs w:val="20"/>
              </w:rPr>
              <w:t xml:space="preserve">кредит саны </w:t>
            </w:r>
          </w:p>
        </w:tc>
        <w:tc>
          <w:tcPr>
            <w:tcW w:w="1441" w:type="dxa"/>
            <w:gridSpan w:val="3"/>
            <w:vMerge w:val="restart"/>
            <w:tcBorders>
              <w:top w:val="single" w:sz="4" w:space="0" w:color="000000"/>
              <w:left w:val="single" w:sz="4" w:space="0" w:color="000000"/>
              <w:bottom w:val="single" w:sz="4" w:space="0" w:color="000000"/>
              <w:right w:val="single" w:sz="4" w:space="0" w:color="000000"/>
            </w:tcBorders>
          </w:tcPr>
          <w:p w14:paraId="225F52B3" w14:textId="77777777" w:rsidR="005735BE" w:rsidRPr="00B80E7F" w:rsidRDefault="005735BE" w:rsidP="000F0CB6">
            <w:pPr>
              <w:rPr>
                <w:b/>
                <w:sz w:val="20"/>
                <w:szCs w:val="20"/>
                <w:lang w:val="kk-KZ"/>
              </w:rPr>
            </w:pPr>
            <w:r w:rsidRPr="00B80E7F">
              <w:rPr>
                <w:b/>
                <w:sz w:val="20"/>
                <w:szCs w:val="20"/>
                <w:lang w:val="kk-KZ"/>
              </w:rPr>
              <w:t>Жалпы</w:t>
            </w:r>
          </w:p>
          <w:p w14:paraId="3DF45C6B" w14:textId="77777777" w:rsidR="005735BE" w:rsidRPr="00B80E7F" w:rsidRDefault="005735BE" w:rsidP="000F0CB6">
            <w:pPr>
              <w:rPr>
                <w:b/>
                <w:sz w:val="20"/>
                <w:szCs w:val="20"/>
              </w:rPr>
            </w:pPr>
            <w:r w:rsidRPr="00B80E7F">
              <w:rPr>
                <w:b/>
                <w:sz w:val="20"/>
                <w:szCs w:val="20"/>
                <w:lang w:val="kk-KZ"/>
              </w:rPr>
              <w:t>к</w:t>
            </w:r>
            <w:proofErr w:type="spellStart"/>
            <w:r w:rsidRPr="00B80E7F">
              <w:rPr>
                <w:b/>
                <w:sz w:val="20"/>
                <w:szCs w:val="20"/>
              </w:rPr>
              <w:t>редит</w:t>
            </w:r>
            <w:proofErr w:type="spellEnd"/>
            <w:r w:rsidRPr="00B80E7F">
              <w:rPr>
                <w:b/>
                <w:sz w:val="20"/>
                <w:szCs w:val="20"/>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tcPr>
          <w:p w14:paraId="628A41F8" w14:textId="77777777" w:rsidR="005735BE" w:rsidRPr="00B80E7F" w:rsidRDefault="005735BE" w:rsidP="000F0CB6">
            <w:pPr>
              <w:jc w:val="center"/>
              <w:rPr>
                <w:b/>
                <w:sz w:val="20"/>
                <w:szCs w:val="20"/>
              </w:rPr>
            </w:pPr>
            <w:r w:rsidRPr="00B80E7F">
              <w:rPr>
                <w:b/>
                <w:sz w:val="20"/>
                <w:szCs w:val="20"/>
                <w:lang w:val="kk-KZ"/>
              </w:rPr>
              <w:t>О</w:t>
            </w:r>
            <w:proofErr w:type="spellStart"/>
            <w:r w:rsidRPr="00B80E7F">
              <w:rPr>
                <w:b/>
                <w:sz w:val="20"/>
                <w:szCs w:val="20"/>
              </w:rPr>
              <w:t>қытушы</w:t>
            </w:r>
            <w:proofErr w:type="spellEnd"/>
            <w:r w:rsidRPr="00B80E7F">
              <w:rPr>
                <w:b/>
                <w:sz w:val="20"/>
                <w:szCs w:val="20"/>
                <w:lang w:val="kk-KZ"/>
              </w:rPr>
              <w:t>ның жетекшілігімен білім алушының</w:t>
            </w:r>
            <w:r w:rsidRPr="00B80E7F">
              <w:rPr>
                <w:b/>
                <w:sz w:val="20"/>
                <w:szCs w:val="20"/>
              </w:rPr>
              <w:t xml:space="preserve"> </w:t>
            </w:r>
            <w:proofErr w:type="spellStart"/>
            <w:r w:rsidRPr="00B80E7F">
              <w:rPr>
                <w:b/>
                <w:sz w:val="20"/>
                <w:szCs w:val="20"/>
              </w:rPr>
              <w:t>өзіндік</w:t>
            </w:r>
            <w:proofErr w:type="spellEnd"/>
            <w:r w:rsidRPr="00B80E7F">
              <w:rPr>
                <w:b/>
                <w:sz w:val="20"/>
                <w:szCs w:val="20"/>
              </w:rPr>
              <w:t xml:space="preserve"> </w:t>
            </w:r>
            <w:proofErr w:type="spellStart"/>
            <w:r w:rsidRPr="00B80E7F">
              <w:rPr>
                <w:b/>
                <w:sz w:val="20"/>
                <w:szCs w:val="20"/>
              </w:rPr>
              <w:t>жұмысы</w:t>
            </w:r>
            <w:proofErr w:type="spellEnd"/>
            <w:r w:rsidRPr="00B80E7F">
              <w:rPr>
                <w:b/>
                <w:sz w:val="20"/>
                <w:szCs w:val="20"/>
              </w:rPr>
              <w:t xml:space="preserve"> (</w:t>
            </w:r>
            <w:r w:rsidRPr="00B80E7F">
              <w:rPr>
                <w:b/>
                <w:sz w:val="20"/>
                <w:szCs w:val="20"/>
                <w:lang w:val="kk-KZ"/>
              </w:rPr>
              <w:t>ОБ</w:t>
            </w:r>
            <w:r w:rsidRPr="00B80E7F">
              <w:rPr>
                <w:b/>
                <w:sz w:val="20"/>
                <w:szCs w:val="20"/>
              </w:rPr>
              <w:t xml:space="preserve">ӨЖ)  </w:t>
            </w:r>
          </w:p>
        </w:tc>
      </w:tr>
      <w:tr w:rsidR="005735BE" w:rsidRPr="00B80E7F" w14:paraId="05D3CAE2" w14:textId="77777777" w:rsidTr="000F0CB6">
        <w:trPr>
          <w:trHeight w:val="265"/>
        </w:trPr>
        <w:tc>
          <w:tcPr>
            <w:tcW w:w="1456" w:type="dxa"/>
            <w:vMerge/>
            <w:tcBorders>
              <w:top w:val="single" w:sz="4" w:space="0" w:color="000000"/>
              <w:left w:val="single" w:sz="4" w:space="0" w:color="000000"/>
              <w:bottom w:val="single" w:sz="4" w:space="0" w:color="000000"/>
              <w:right w:val="single" w:sz="4" w:space="0" w:color="000000"/>
            </w:tcBorders>
          </w:tcPr>
          <w:p w14:paraId="5D90665C" w14:textId="77777777" w:rsidR="005735BE" w:rsidRPr="00B80E7F" w:rsidRDefault="005735BE" w:rsidP="000F0CB6">
            <w:pPr>
              <w:autoSpaceDE w:val="0"/>
              <w:autoSpaceDN w:val="0"/>
              <w:adjustRightInd w:val="0"/>
              <w:jc w:val="center"/>
              <w:rPr>
                <w:bCs/>
                <w:sz w:val="20"/>
                <w:szCs w:val="20"/>
                <w:lang w:val="kk-KZ"/>
              </w:rPr>
            </w:pPr>
          </w:p>
        </w:tc>
        <w:tc>
          <w:tcPr>
            <w:tcW w:w="1843" w:type="dxa"/>
            <w:gridSpan w:val="2"/>
            <w:vMerge/>
            <w:tcBorders>
              <w:left w:val="single" w:sz="4" w:space="0" w:color="000000"/>
              <w:bottom w:val="single" w:sz="4" w:space="0" w:color="000000"/>
              <w:right w:val="single" w:sz="4" w:space="0" w:color="000000"/>
            </w:tcBorders>
          </w:tcPr>
          <w:p w14:paraId="07B3B2C3" w14:textId="77777777" w:rsidR="005735BE" w:rsidRPr="00B80E7F" w:rsidRDefault="005735BE" w:rsidP="000F0CB6">
            <w:pPr>
              <w:autoSpaceDE w:val="0"/>
              <w:autoSpaceDN w:val="0"/>
              <w:adjustRightInd w:val="0"/>
              <w:jc w:val="center"/>
              <w:rPr>
                <w:bCs/>
                <w:sz w:val="20"/>
                <w:szCs w:val="20"/>
                <w:lang w:val="kk-KZ"/>
              </w:rPr>
            </w:pPr>
          </w:p>
        </w:tc>
        <w:tc>
          <w:tcPr>
            <w:tcW w:w="1871" w:type="dxa"/>
            <w:gridSpan w:val="2"/>
            <w:tcBorders>
              <w:top w:val="single" w:sz="4" w:space="0" w:color="000000"/>
              <w:left w:val="single" w:sz="4" w:space="0" w:color="000000"/>
              <w:bottom w:val="single" w:sz="4" w:space="0" w:color="000000"/>
              <w:right w:val="single" w:sz="4" w:space="0" w:color="000000"/>
            </w:tcBorders>
          </w:tcPr>
          <w:p w14:paraId="6F89D0A0" w14:textId="77777777" w:rsidR="005735BE" w:rsidRPr="00262F39" w:rsidRDefault="005735BE" w:rsidP="000F0CB6">
            <w:pPr>
              <w:autoSpaceDE w:val="0"/>
              <w:autoSpaceDN w:val="0"/>
              <w:adjustRightInd w:val="0"/>
              <w:jc w:val="center"/>
              <w:rPr>
                <w:b/>
                <w:sz w:val="20"/>
                <w:szCs w:val="20"/>
                <w:lang w:val="kk-KZ"/>
              </w:rPr>
            </w:pPr>
            <w:r w:rsidRPr="00262F39">
              <w:rPr>
                <w:b/>
                <w:sz w:val="20"/>
                <w:szCs w:val="20"/>
                <w:lang w:val="kk-KZ"/>
              </w:rPr>
              <w:t>Дәр</w:t>
            </w:r>
            <w:r w:rsidR="00262F39" w:rsidRPr="00262F39">
              <w:rPr>
                <w:b/>
                <w:sz w:val="20"/>
                <w:szCs w:val="20"/>
                <w:lang w:val="kk-KZ"/>
              </w:rPr>
              <w:t>істер</w:t>
            </w:r>
          </w:p>
          <w:p w14:paraId="13DDA66E" w14:textId="14293A3C" w:rsidR="00262F39" w:rsidRPr="00B80E7F" w:rsidRDefault="00262F39" w:rsidP="000F0CB6">
            <w:pPr>
              <w:autoSpaceDE w:val="0"/>
              <w:autoSpaceDN w:val="0"/>
              <w:adjustRightInd w:val="0"/>
              <w:jc w:val="center"/>
              <w:rPr>
                <w:bCs/>
                <w:sz w:val="20"/>
                <w:szCs w:val="20"/>
                <w:lang w:val="kk-KZ"/>
              </w:rPr>
            </w:pPr>
            <w:r w:rsidRPr="00262F39">
              <w:rPr>
                <w:b/>
                <w:sz w:val="20"/>
                <w:szCs w:val="20"/>
                <w:lang w:val="kk-KZ"/>
              </w:rPr>
              <w:t>(Д)</w:t>
            </w:r>
          </w:p>
        </w:tc>
        <w:tc>
          <w:tcPr>
            <w:tcW w:w="1134" w:type="dxa"/>
            <w:gridSpan w:val="2"/>
            <w:tcBorders>
              <w:top w:val="single" w:sz="4" w:space="0" w:color="000000"/>
              <w:left w:val="single" w:sz="4" w:space="0" w:color="000000"/>
              <w:bottom w:val="single" w:sz="4" w:space="0" w:color="000000"/>
              <w:right w:val="single" w:sz="4" w:space="0" w:color="000000"/>
            </w:tcBorders>
          </w:tcPr>
          <w:p w14:paraId="0EEC9BE5" w14:textId="77777777" w:rsidR="00262F39" w:rsidRDefault="00262F39" w:rsidP="000F0CB6">
            <w:pPr>
              <w:autoSpaceDE w:val="0"/>
              <w:autoSpaceDN w:val="0"/>
              <w:adjustRightInd w:val="0"/>
              <w:ind w:hanging="108"/>
              <w:rPr>
                <w:b/>
                <w:sz w:val="20"/>
                <w:szCs w:val="20"/>
                <w:lang w:val="kk-KZ"/>
              </w:rPr>
            </w:pPr>
            <w:r>
              <w:rPr>
                <w:b/>
                <w:sz w:val="20"/>
                <w:szCs w:val="20"/>
                <w:lang w:val="kk-KZ"/>
              </w:rPr>
              <w:t>Семинар</w:t>
            </w:r>
          </w:p>
          <w:p w14:paraId="462F7BFC" w14:textId="429065CB" w:rsidR="005735BE" w:rsidRDefault="00262F39" w:rsidP="000F0CB6">
            <w:pPr>
              <w:autoSpaceDE w:val="0"/>
              <w:autoSpaceDN w:val="0"/>
              <w:adjustRightInd w:val="0"/>
              <w:ind w:hanging="108"/>
              <w:rPr>
                <w:b/>
                <w:sz w:val="20"/>
                <w:szCs w:val="20"/>
                <w:lang w:val="kk-KZ"/>
              </w:rPr>
            </w:pPr>
            <w:r w:rsidRPr="00D321E0">
              <w:rPr>
                <w:b/>
                <w:sz w:val="20"/>
                <w:szCs w:val="20"/>
                <w:lang w:val="kk-KZ"/>
              </w:rPr>
              <w:t>С</w:t>
            </w:r>
            <w:r w:rsidR="005735BE" w:rsidRPr="00D321E0">
              <w:rPr>
                <w:b/>
                <w:sz w:val="20"/>
                <w:szCs w:val="20"/>
                <w:lang w:val="kk-KZ"/>
              </w:rPr>
              <w:t>абақтар</w:t>
            </w:r>
          </w:p>
          <w:p w14:paraId="03ADFA47" w14:textId="6AC53949" w:rsidR="00262F39" w:rsidRDefault="00262F39" w:rsidP="000F0CB6">
            <w:pPr>
              <w:autoSpaceDE w:val="0"/>
              <w:autoSpaceDN w:val="0"/>
              <w:adjustRightInd w:val="0"/>
              <w:ind w:hanging="108"/>
              <w:rPr>
                <w:bCs/>
                <w:sz w:val="20"/>
                <w:szCs w:val="20"/>
                <w:lang w:val="kk-KZ"/>
              </w:rPr>
            </w:pPr>
            <w:r>
              <w:rPr>
                <w:b/>
                <w:sz w:val="20"/>
                <w:szCs w:val="20"/>
                <w:lang w:val="kk-KZ"/>
              </w:rPr>
              <w:t>(СС)</w:t>
            </w:r>
          </w:p>
          <w:p w14:paraId="3946774B" w14:textId="41B1B5B7" w:rsidR="00262F39" w:rsidRPr="00B80E7F" w:rsidRDefault="00262F39" w:rsidP="000F0CB6">
            <w:pPr>
              <w:autoSpaceDE w:val="0"/>
              <w:autoSpaceDN w:val="0"/>
              <w:adjustRightInd w:val="0"/>
              <w:ind w:hanging="108"/>
              <w:rPr>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7CA70FB5" w14:textId="77777777" w:rsidR="00262F39" w:rsidRPr="00262F39" w:rsidRDefault="005735BE" w:rsidP="000F0CB6">
            <w:pPr>
              <w:autoSpaceDE w:val="0"/>
              <w:autoSpaceDN w:val="0"/>
              <w:adjustRightInd w:val="0"/>
              <w:ind w:hanging="54"/>
              <w:rPr>
                <w:b/>
                <w:sz w:val="20"/>
                <w:szCs w:val="20"/>
                <w:lang w:val="kk-KZ"/>
              </w:rPr>
            </w:pPr>
            <w:r w:rsidRPr="00262F39">
              <w:rPr>
                <w:b/>
                <w:sz w:val="20"/>
                <w:szCs w:val="20"/>
                <w:lang w:val="kk-KZ"/>
              </w:rPr>
              <w:t>Зерт.</w:t>
            </w:r>
          </w:p>
          <w:p w14:paraId="5399B2F4" w14:textId="3E8905F7" w:rsidR="005735BE" w:rsidRPr="00262F39" w:rsidRDefault="00262F39" w:rsidP="000F0CB6">
            <w:pPr>
              <w:autoSpaceDE w:val="0"/>
              <w:autoSpaceDN w:val="0"/>
              <w:adjustRightInd w:val="0"/>
              <w:ind w:hanging="54"/>
              <w:rPr>
                <w:b/>
                <w:sz w:val="20"/>
                <w:szCs w:val="20"/>
                <w:lang w:val="kk-KZ"/>
              </w:rPr>
            </w:pPr>
            <w:r w:rsidRPr="00262F39">
              <w:rPr>
                <w:b/>
                <w:sz w:val="20"/>
                <w:szCs w:val="20"/>
                <w:lang w:val="kk-KZ"/>
              </w:rPr>
              <w:t>Сабақтар</w:t>
            </w:r>
          </w:p>
          <w:p w14:paraId="5F5B4DF6" w14:textId="6969A9E3" w:rsidR="00262F39" w:rsidRPr="00B80E7F" w:rsidRDefault="00262F39" w:rsidP="000F0CB6">
            <w:pPr>
              <w:autoSpaceDE w:val="0"/>
              <w:autoSpaceDN w:val="0"/>
              <w:adjustRightInd w:val="0"/>
              <w:ind w:hanging="54"/>
              <w:rPr>
                <w:bCs/>
                <w:sz w:val="20"/>
                <w:szCs w:val="20"/>
                <w:lang w:val="kk-KZ"/>
              </w:rPr>
            </w:pPr>
            <w:r w:rsidRPr="00262F39">
              <w:rPr>
                <w:b/>
                <w:sz w:val="20"/>
                <w:szCs w:val="20"/>
                <w:lang w:val="kk-KZ"/>
              </w:rPr>
              <w:t>(ЗС</w:t>
            </w:r>
            <w:r>
              <w:rPr>
                <w:bCs/>
                <w:sz w:val="20"/>
                <w:szCs w:val="20"/>
                <w:lang w:val="kk-KZ"/>
              </w:rPr>
              <w:t>)</w:t>
            </w:r>
          </w:p>
        </w:tc>
        <w:tc>
          <w:tcPr>
            <w:tcW w:w="1441" w:type="dxa"/>
            <w:gridSpan w:val="3"/>
            <w:vMerge/>
            <w:tcBorders>
              <w:top w:val="single" w:sz="4" w:space="0" w:color="000000"/>
              <w:left w:val="single" w:sz="4" w:space="0" w:color="000000"/>
              <w:bottom w:val="single" w:sz="4" w:space="0" w:color="000000"/>
              <w:right w:val="single" w:sz="4" w:space="0" w:color="000000"/>
            </w:tcBorders>
          </w:tcPr>
          <w:p w14:paraId="4CCACEC7" w14:textId="77777777" w:rsidR="005735BE" w:rsidRPr="00B80E7F" w:rsidRDefault="005735BE" w:rsidP="000F0CB6">
            <w:pPr>
              <w:autoSpaceDE w:val="0"/>
              <w:autoSpaceDN w:val="0"/>
              <w:adjustRightInd w:val="0"/>
              <w:jc w:val="center"/>
              <w:rPr>
                <w:bCs/>
                <w:sz w:val="20"/>
                <w:szCs w:val="20"/>
              </w:rPr>
            </w:pPr>
          </w:p>
        </w:tc>
        <w:tc>
          <w:tcPr>
            <w:tcW w:w="1400" w:type="dxa"/>
            <w:vMerge/>
            <w:tcBorders>
              <w:top w:val="single" w:sz="4" w:space="0" w:color="000000"/>
              <w:left w:val="single" w:sz="4" w:space="0" w:color="000000"/>
              <w:bottom w:val="single" w:sz="4" w:space="0" w:color="000000"/>
              <w:right w:val="single" w:sz="4" w:space="0" w:color="000000"/>
            </w:tcBorders>
          </w:tcPr>
          <w:p w14:paraId="1B6B7E2A" w14:textId="77777777" w:rsidR="005735BE" w:rsidRPr="00B80E7F" w:rsidRDefault="005735BE" w:rsidP="000F0CB6">
            <w:pPr>
              <w:autoSpaceDE w:val="0"/>
              <w:autoSpaceDN w:val="0"/>
              <w:adjustRightInd w:val="0"/>
              <w:jc w:val="center"/>
              <w:rPr>
                <w:bCs/>
                <w:sz w:val="20"/>
                <w:szCs w:val="20"/>
              </w:rPr>
            </w:pPr>
          </w:p>
        </w:tc>
      </w:tr>
      <w:tr w:rsidR="005735BE" w:rsidRPr="00B80E7F" w14:paraId="0B16ED5A" w14:textId="77777777" w:rsidTr="000F0CB6">
        <w:tc>
          <w:tcPr>
            <w:tcW w:w="1456" w:type="dxa"/>
            <w:tcBorders>
              <w:top w:val="single" w:sz="4" w:space="0" w:color="000000"/>
              <w:left w:val="single" w:sz="4" w:space="0" w:color="000000"/>
              <w:bottom w:val="single" w:sz="4" w:space="0" w:color="000000"/>
              <w:right w:val="single" w:sz="4" w:space="0" w:color="000000"/>
            </w:tcBorders>
          </w:tcPr>
          <w:p w14:paraId="291AE75E" w14:textId="77777777" w:rsidR="005735BE" w:rsidRPr="00B80E7F" w:rsidRDefault="005735BE" w:rsidP="005735BE">
            <w:pPr>
              <w:autoSpaceDE w:val="0"/>
              <w:autoSpaceDN w:val="0"/>
              <w:adjustRightInd w:val="0"/>
              <w:jc w:val="center"/>
              <w:rPr>
                <w:bCs/>
                <w:sz w:val="20"/>
                <w:szCs w:val="20"/>
              </w:rPr>
            </w:pPr>
            <w:r w:rsidRPr="00B80E7F">
              <w:rPr>
                <w:bCs/>
                <w:sz w:val="20"/>
                <w:szCs w:val="20"/>
              </w:rPr>
              <w:t>АК1205</w:t>
            </w:r>
          </w:p>
          <w:p w14:paraId="082ABB85" w14:textId="77777777" w:rsidR="005735BE" w:rsidRPr="00B80E7F" w:rsidRDefault="005735BE" w:rsidP="005735BE">
            <w:pPr>
              <w:autoSpaceDE w:val="0"/>
              <w:autoSpaceDN w:val="0"/>
              <w:adjustRightInd w:val="0"/>
              <w:jc w:val="center"/>
              <w:rPr>
                <w:bCs/>
                <w:sz w:val="20"/>
                <w:szCs w:val="20"/>
                <w:lang w:val="kk-KZ"/>
              </w:rPr>
            </w:pPr>
            <w:r w:rsidRPr="00B80E7F">
              <w:rPr>
                <w:bCs/>
                <w:sz w:val="20"/>
                <w:szCs w:val="20"/>
                <w:lang w:val="kk-KZ"/>
              </w:rPr>
              <w:t>Қазақ тілі шет тілі ретінде: тыңдалым</w:t>
            </w:r>
            <w:r w:rsidRPr="00B80E7F">
              <w:rPr>
                <w:sz w:val="20"/>
                <w:szCs w:val="20"/>
                <w:lang w:val="kk-KZ"/>
              </w:rPr>
              <w:t xml:space="preserve"> (А1)</w:t>
            </w:r>
          </w:p>
        </w:tc>
        <w:tc>
          <w:tcPr>
            <w:tcW w:w="1843" w:type="dxa"/>
            <w:gridSpan w:val="2"/>
            <w:tcBorders>
              <w:top w:val="single" w:sz="4" w:space="0" w:color="000000"/>
              <w:left w:val="single" w:sz="4" w:space="0" w:color="000000"/>
              <w:bottom w:val="single" w:sz="4" w:space="0" w:color="000000"/>
              <w:right w:val="single" w:sz="4" w:space="0" w:color="000000"/>
            </w:tcBorders>
          </w:tcPr>
          <w:p w14:paraId="6A68A3E6" w14:textId="61DEB328" w:rsidR="005735BE" w:rsidRPr="00B80E7F" w:rsidRDefault="005735BE" w:rsidP="000F0CB6">
            <w:pPr>
              <w:autoSpaceDE w:val="0"/>
              <w:autoSpaceDN w:val="0"/>
              <w:adjustRightInd w:val="0"/>
              <w:jc w:val="center"/>
              <w:rPr>
                <w:sz w:val="20"/>
                <w:szCs w:val="20"/>
                <w:lang w:val="kk-KZ"/>
              </w:rPr>
            </w:pPr>
            <w:r w:rsidRPr="00B80E7F">
              <w:rPr>
                <w:sz w:val="20"/>
                <w:szCs w:val="20"/>
                <w:lang w:val="kk-KZ"/>
              </w:rPr>
              <w:t>БӨЖ -</w:t>
            </w:r>
            <w:r w:rsidR="00D321E0">
              <w:rPr>
                <w:sz w:val="20"/>
                <w:szCs w:val="20"/>
                <w:lang w:val="kk-KZ"/>
              </w:rPr>
              <w:t>3</w:t>
            </w:r>
            <w:r w:rsidRPr="00B80E7F">
              <w:rPr>
                <w:sz w:val="20"/>
                <w:szCs w:val="20"/>
                <w:lang w:val="kk-KZ"/>
              </w:rPr>
              <w:t xml:space="preserve"> </w:t>
            </w:r>
          </w:p>
        </w:tc>
        <w:tc>
          <w:tcPr>
            <w:tcW w:w="1871" w:type="dxa"/>
            <w:gridSpan w:val="2"/>
            <w:tcBorders>
              <w:top w:val="single" w:sz="4" w:space="0" w:color="000000"/>
              <w:left w:val="single" w:sz="4" w:space="0" w:color="000000"/>
              <w:bottom w:val="single" w:sz="4" w:space="0" w:color="000000"/>
              <w:right w:val="single" w:sz="4" w:space="0" w:color="000000"/>
            </w:tcBorders>
          </w:tcPr>
          <w:p w14:paraId="4B648C71" w14:textId="176E6A5A" w:rsidR="005735BE" w:rsidRPr="00262F39" w:rsidRDefault="00262F39" w:rsidP="000F0CB6">
            <w:pPr>
              <w:autoSpaceDE w:val="0"/>
              <w:autoSpaceDN w:val="0"/>
              <w:adjustRightInd w:val="0"/>
              <w:jc w:val="center"/>
              <w:rPr>
                <w:sz w:val="20"/>
                <w:szCs w:val="20"/>
                <w:lang w:val="kk-KZ"/>
              </w:rPr>
            </w:pPr>
            <w:r>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6B6C9561" w14:textId="77777777" w:rsidR="005735BE" w:rsidRPr="00B80E7F" w:rsidRDefault="001801E0" w:rsidP="000F0CB6">
            <w:pPr>
              <w:autoSpaceDE w:val="0"/>
              <w:autoSpaceDN w:val="0"/>
              <w:adjustRightInd w:val="0"/>
              <w:jc w:val="center"/>
              <w:rPr>
                <w:sz w:val="20"/>
                <w:szCs w:val="20"/>
                <w:lang w:val="kk-KZ"/>
              </w:rPr>
            </w:pPr>
            <w:r>
              <w:rPr>
                <w:sz w:val="20"/>
                <w:szCs w:val="20"/>
                <w:lang w:val="kk-KZ"/>
              </w:rPr>
              <w:t>2</w:t>
            </w:r>
            <w:r w:rsidR="005735BE" w:rsidRPr="00B80E7F">
              <w:rPr>
                <w:sz w:val="20"/>
                <w:szCs w:val="20"/>
                <w:lang w:val="kk-KZ"/>
              </w:rPr>
              <w:t>0</w:t>
            </w:r>
          </w:p>
        </w:tc>
        <w:tc>
          <w:tcPr>
            <w:tcW w:w="709" w:type="dxa"/>
            <w:tcBorders>
              <w:top w:val="single" w:sz="4" w:space="0" w:color="000000"/>
              <w:left w:val="single" w:sz="4" w:space="0" w:color="000000"/>
              <w:bottom w:val="single" w:sz="4" w:space="0" w:color="000000"/>
              <w:right w:val="single" w:sz="4" w:space="0" w:color="000000"/>
            </w:tcBorders>
          </w:tcPr>
          <w:p w14:paraId="3FAB8B45" w14:textId="77777777" w:rsidR="005735BE" w:rsidRPr="00B80E7F" w:rsidRDefault="005735BE" w:rsidP="000F0CB6">
            <w:pPr>
              <w:autoSpaceDE w:val="0"/>
              <w:autoSpaceDN w:val="0"/>
              <w:adjustRightInd w:val="0"/>
              <w:jc w:val="center"/>
              <w:rPr>
                <w:sz w:val="20"/>
                <w:szCs w:val="20"/>
                <w:lang w:val="en-US"/>
              </w:rPr>
            </w:pPr>
          </w:p>
        </w:tc>
        <w:tc>
          <w:tcPr>
            <w:tcW w:w="1441" w:type="dxa"/>
            <w:gridSpan w:val="3"/>
            <w:tcBorders>
              <w:top w:val="single" w:sz="4" w:space="0" w:color="000000"/>
              <w:left w:val="single" w:sz="4" w:space="0" w:color="000000"/>
              <w:bottom w:val="single" w:sz="4" w:space="0" w:color="000000"/>
              <w:right w:val="single" w:sz="4" w:space="0" w:color="000000"/>
            </w:tcBorders>
          </w:tcPr>
          <w:p w14:paraId="330AB899" w14:textId="77777777" w:rsidR="005735BE" w:rsidRPr="00B80E7F" w:rsidRDefault="005735BE" w:rsidP="000F0CB6">
            <w:pPr>
              <w:autoSpaceDE w:val="0"/>
              <w:autoSpaceDN w:val="0"/>
              <w:adjustRightInd w:val="0"/>
              <w:jc w:val="center"/>
              <w:rPr>
                <w:sz w:val="20"/>
                <w:szCs w:val="20"/>
                <w:lang w:val="kk-KZ"/>
              </w:rPr>
            </w:pPr>
            <w:r w:rsidRPr="00B80E7F">
              <w:rPr>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14:paraId="3D5899F4" w14:textId="378C01FD" w:rsidR="005735BE" w:rsidRPr="00D321E0" w:rsidRDefault="00D321E0" w:rsidP="000F0CB6">
            <w:pPr>
              <w:autoSpaceDE w:val="0"/>
              <w:autoSpaceDN w:val="0"/>
              <w:adjustRightInd w:val="0"/>
              <w:jc w:val="center"/>
              <w:rPr>
                <w:color w:val="000000" w:themeColor="text1"/>
                <w:sz w:val="20"/>
                <w:szCs w:val="20"/>
                <w:lang w:val="kk-KZ"/>
              </w:rPr>
            </w:pPr>
            <w:r w:rsidRPr="00D321E0">
              <w:rPr>
                <w:color w:val="000000" w:themeColor="text1"/>
                <w:sz w:val="20"/>
                <w:szCs w:val="20"/>
                <w:lang w:val="kk-KZ"/>
              </w:rPr>
              <w:t>6</w:t>
            </w:r>
          </w:p>
        </w:tc>
      </w:tr>
      <w:tr w:rsidR="005735BE" w:rsidRPr="00B80E7F" w14:paraId="4AB5D9E8" w14:textId="77777777" w:rsidTr="000F0CB6">
        <w:tc>
          <w:tcPr>
            <w:tcW w:w="9854" w:type="dxa"/>
            <w:gridSpan w:val="12"/>
            <w:tcBorders>
              <w:top w:val="single" w:sz="4" w:space="0" w:color="000000"/>
              <w:left w:val="single" w:sz="4" w:space="0" w:color="000000"/>
              <w:bottom w:val="single" w:sz="4" w:space="0" w:color="000000"/>
              <w:right w:val="single" w:sz="4" w:space="0" w:color="000000"/>
            </w:tcBorders>
          </w:tcPr>
          <w:p w14:paraId="099C42A8" w14:textId="77777777" w:rsidR="005735BE" w:rsidRPr="00B80E7F" w:rsidRDefault="005735BE" w:rsidP="000F0CB6">
            <w:pPr>
              <w:autoSpaceDE w:val="0"/>
              <w:autoSpaceDN w:val="0"/>
              <w:adjustRightInd w:val="0"/>
              <w:jc w:val="center"/>
              <w:rPr>
                <w:sz w:val="20"/>
                <w:szCs w:val="20"/>
                <w:lang w:val="kk-KZ"/>
              </w:rPr>
            </w:pPr>
            <w:r w:rsidRPr="00B80E7F">
              <w:rPr>
                <w:b/>
                <w:sz w:val="20"/>
                <w:szCs w:val="20"/>
                <w:lang w:val="kk-KZ"/>
              </w:rPr>
              <w:t>Пән</w:t>
            </w:r>
            <w:r w:rsidRPr="00B80E7F">
              <w:rPr>
                <w:b/>
                <w:sz w:val="20"/>
                <w:szCs w:val="20"/>
              </w:rPr>
              <w:t xml:space="preserve"> </w:t>
            </w:r>
            <w:proofErr w:type="spellStart"/>
            <w:r w:rsidRPr="00B80E7F">
              <w:rPr>
                <w:b/>
                <w:sz w:val="20"/>
                <w:szCs w:val="20"/>
              </w:rPr>
              <w:t>туралы</w:t>
            </w:r>
            <w:proofErr w:type="spellEnd"/>
            <w:r w:rsidRPr="00B80E7F">
              <w:rPr>
                <w:b/>
                <w:sz w:val="20"/>
                <w:szCs w:val="20"/>
              </w:rPr>
              <w:t xml:space="preserve"> </w:t>
            </w:r>
            <w:proofErr w:type="spellStart"/>
            <w:r w:rsidRPr="00B80E7F">
              <w:rPr>
                <w:b/>
                <w:sz w:val="20"/>
                <w:szCs w:val="20"/>
              </w:rPr>
              <w:t>академиялық</w:t>
            </w:r>
            <w:proofErr w:type="spellEnd"/>
            <w:r w:rsidRPr="00B80E7F">
              <w:rPr>
                <w:b/>
                <w:sz w:val="20"/>
                <w:szCs w:val="20"/>
              </w:rPr>
              <w:t xml:space="preserve"> </w:t>
            </w:r>
            <w:proofErr w:type="spellStart"/>
            <w:r w:rsidRPr="00B80E7F">
              <w:rPr>
                <w:b/>
                <w:sz w:val="20"/>
                <w:szCs w:val="20"/>
              </w:rPr>
              <w:t>ақпарат</w:t>
            </w:r>
            <w:proofErr w:type="spellEnd"/>
          </w:p>
        </w:tc>
      </w:tr>
      <w:tr w:rsidR="005735BE" w:rsidRPr="00B80E7F" w14:paraId="7E05DD93" w14:textId="77777777" w:rsidTr="000F0CB6">
        <w:tc>
          <w:tcPr>
            <w:tcW w:w="1456" w:type="dxa"/>
            <w:tcBorders>
              <w:top w:val="single" w:sz="4" w:space="0" w:color="000000"/>
              <w:left w:val="single" w:sz="4" w:space="0" w:color="000000"/>
              <w:bottom w:val="single" w:sz="4" w:space="0" w:color="000000"/>
              <w:right w:val="single" w:sz="4" w:space="0" w:color="000000"/>
            </w:tcBorders>
          </w:tcPr>
          <w:p w14:paraId="3D757FEF" w14:textId="77777777" w:rsidR="005735BE" w:rsidRPr="00B80E7F" w:rsidRDefault="005735BE" w:rsidP="000F0CB6">
            <w:pPr>
              <w:pBdr>
                <w:top w:val="nil"/>
                <w:left w:val="nil"/>
                <w:bottom w:val="nil"/>
                <w:right w:val="nil"/>
                <w:between w:val="nil"/>
              </w:pBdr>
              <w:rPr>
                <w:b/>
                <w:color w:val="000000"/>
                <w:sz w:val="20"/>
                <w:szCs w:val="20"/>
              </w:rPr>
            </w:pPr>
            <w:proofErr w:type="spellStart"/>
            <w:r w:rsidRPr="00B80E7F">
              <w:rPr>
                <w:b/>
                <w:color w:val="000000"/>
                <w:sz w:val="20"/>
                <w:szCs w:val="20"/>
              </w:rPr>
              <w:t>Оқытудың</w:t>
            </w:r>
            <w:proofErr w:type="spellEnd"/>
            <w:r w:rsidRPr="00B80E7F">
              <w:rPr>
                <w:b/>
                <w:color w:val="000000"/>
                <w:sz w:val="20"/>
                <w:szCs w:val="20"/>
              </w:rPr>
              <w:t xml:space="preserve"> </w:t>
            </w:r>
            <w:proofErr w:type="spellStart"/>
            <w:r w:rsidRPr="00B80E7F">
              <w:rPr>
                <w:b/>
                <w:color w:val="000000"/>
                <w:sz w:val="20"/>
                <w:szCs w:val="20"/>
              </w:rPr>
              <w:t>түрі</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tcPr>
          <w:p w14:paraId="047655BD" w14:textId="2D1D8851" w:rsidR="002227FE" w:rsidRPr="002227FE" w:rsidRDefault="00E31D31" w:rsidP="002227FE">
            <w:pPr>
              <w:rPr>
                <w:b/>
                <w:sz w:val="20"/>
                <w:szCs w:val="20"/>
                <w:lang w:val="kk-KZ"/>
              </w:rPr>
            </w:pPr>
            <w:proofErr w:type="spellStart"/>
            <w:r w:rsidRPr="00CA6FC6">
              <w:rPr>
                <w:b/>
                <w:sz w:val="20"/>
                <w:szCs w:val="20"/>
              </w:rPr>
              <w:t>Курстың</w:t>
            </w:r>
            <w:proofErr w:type="spellEnd"/>
            <w:r w:rsidRPr="00CA6FC6">
              <w:rPr>
                <w:b/>
                <w:sz w:val="20"/>
                <w:szCs w:val="20"/>
              </w:rPr>
              <w:t xml:space="preserve"> </w:t>
            </w:r>
            <w:r w:rsidR="002227FE">
              <w:rPr>
                <w:b/>
                <w:sz w:val="20"/>
                <w:szCs w:val="20"/>
                <w:lang w:val="kk-KZ"/>
              </w:rPr>
              <w:t>циклы</w:t>
            </w:r>
            <w:r w:rsidR="00262F39">
              <w:rPr>
                <w:b/>
                <w:sz w:val="20"/>
                <w:szCs w:val="20"/>
                <w:lang w:val="kk-KZ"/>
              </w:rPr>
              <w:t>,</w:t>
            </w:r>
            <w:r w:rsidR="002227FE">
              <w:rPr>
                <w:b/>
                <w:sz w:val="20"/>
                <w:szCs w:val="20"/>
                <w:lang w:val="kk-KZ"/>
              </w:rPr>
              <w:t xml:space="preserve"> компоненті </w:t>
            </w:r>
          </w:p>
          <w:p w14:paraId="5FB9C7D1" w14:textId="00D351CE" w:rsidR="005735BE" w:rsidRPr="009F3E0A" w:rsidRDefault="005735BE" w:rsidP="00E31D31">
            <w:pPr>
              <w:rPr>
                <w:b/>
                <w:sz w:val="20"/>
                <w:szCs w:val="20"/>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5338E84" w14:textId="77777777" w:rsidR="005735BE" w:rsidRPr="00B80E7F" w:rsidRDefault="005735BE" w:rsidP="000F0CB6">
            <w:pPr>
              <w:jc w:val="center"/>
              <w:rPr>
                <w:b/>
                <w:sz w:val="20"/>
                <w:szCs w:val="20"/>
              </w:rPr>
            </w:pPr>
            <w:proofErr w:type="spellStart"/>
            <w:r w:rsidRPr="00B80E7F">
              <w:rPr>
                <w:b/>
                <w:sz w:val="20"/>
                <w:szCs w:val="20"/>
              </w:rPr>
              <w:t>Дәріс</w:t>
            </w:r>
            <w:proofErr w:type="spellEnd"/>
            <w:r w:rsidRPr="00B80E7F">
              <w:rPr>
                <w:b/>
                <w:sz w:val="20"/>
                <w:szCs w:val="20"/>
              </w:rPr>
              <w:t xml:space="preserve"> </w:t>
            </w:r>
            <w:proofErr w:type="spellStart"/>
            <w:r w:rsidRPr="00B80E7F">
              <w:rPr>
                <w:b/>
                <w:sz w:val="20"/>
                <w:szCs w:val="20"/>
              </w:rPr>
              <w:t>түрлері</w:t>
            </w:r>
            <w:proofErr w:type="spellEnd"/>
          </w:p>
        </w:tc>
        <w:tc>
          <w:tcPr>
            <w:tcW w:w="2126" w:type="dxa"/>
            <w:gridSpan w:val="4"/>
            <w:tcBorders>
              <w:top w:val="single" w:sz="4" w:space="0" w:color="000000"/>
              <w:left w:val="single" w:sz="4" w:space="0" w:color="000000"/>
              <w:bottom w:val="single" w:sz="4" w:space="0" w:color="000000"/>
              <w:right w:val="single" w:sz="4" w:space="0" w:color="000000"/>
            </w:tcBorders>
          </w:tcPr>
          <w:p w14:paraId="55EF45E1" w14:textId="4D9A222A" w:rsidR="005735BE" w:rsidRPr="00B80E7F" w:rsidRDefault="00262F39" w:rsidP="000F0CB6">
            <w:pPr>
              <w:jc w:val="center"/>
              <w:rPr>
                <w:b/>
                <w:sz w:val="20"/>
                <w:szCs w:val="20"/>
              </w:rPr>
            </w:pPr>
            <w:r>
              <w:rPr>
                <w:b/>
                <w:sz w:val="20"/>
                <w:szCs w:val="20"/>
                <w:lang w:val="kk-KZ"/>
              </w:rPr>
              <w:t xml:space="preserve">Семинар </w:t>
            </w:r>
            <w:proofErr w:type="spellStart"/>
            <w:r w:rsidR="005735BE" w:rsidRPr="00B80E7F">
              <w:rPr>
                <w:b/>
                <w:sz w:val="20"/>
                <w:szCs w:val="20"/>
              </w:rPr>
              <w:t>сабақтар</w:t>
            </w:r>
            <w:proofErr w:type="spellEnd"/>
            <w:r>
              <w:rPr>
                <w:b/>
                <w:sz w:val="20"/>
                <w:szCs w:val="20"/>
                <w:lang w:val="kk-KZ"/>
              </w:rPr>
              <w:t xml:space="preserve">ының </w:t>
            </w:r>
            <w:proofErr w:type="spellStart"/>
            <w:r w:rsidR="005735BE" w:rsidRPr="00B80E7F">
              <w:rPr>
                <w:b/>
                <w:sz w:val="20"/>
                <w:szCs w:val="20"/>
              </w:rPr>
              <w:t>түрлері</w:t>
            </w:r>
            <w:proofErr w:type="spellEnd"/>
          </w:p>
        </w:tc>
        <w:tc>
          <w:tcPr>
            <w:tcW w:w="1594" w:type="dxa"/>
            <w:gridSpan w:val="2"/>
            <w:tcBorders>
              <w:top w:val="single" w:sz="4" w:space="0" w:color="000000"/>
              <w:left w:val="single" w:sz="4" w:space="0" w:color="000000"/>
              <w:bottom w:val="single" w:sz="4" w:space="0" w:color="000000"/>
              <w:right w:val="single" w:sz="4" w:space="0" w:color="000000"/>
            </w:tcBorders>
          </w:tcPr>
          <w:p w14:paraId="5758A02E" w14:textId="77777777" w:rsidR="005735BE" w:rsidRPr="00B80E7F" w:rsidRDefault="005735BE" w:rsidP="000F0CB6">
            <w:pPr>
              <w:jc w:val="center"/>
              <w:rPr>
                <w:b/>
                <w:sz w:val="20"/>
                <w:szCs w:val="20"/>
                <w:lang w:val="kk-KZ"/>
              </w:rPr>
            </w:pPr>
            <w:proofErr w:type="spellStart"/>
            <w:r w:rsidRPr="00B80E7F">
              <w:rPr>
                <w:b/>
                <w:sz w:val="20"/>
                <w:szCs w:val="20"/>
              </w:rPr>
              <w:t>Қорытынды</w:t>
            </w:r>
            <w:proofErr w:type="spellEnd"/>
            <w:r w:rsidRPr="00B80E7F">
              <w:rPr>
                <w:b/>
                <w:sz w:val="20"/>
                <w:szCs w:val="20"/>
              </w:rPr>
              <w:t xml:space="preserve"> </w:t>
            </w:r>
            <w:proofErr w:type="spellStart"/>
            <w:r w:rsidRPr="00B80E7F">
              <w:rPr>
                <w:b/>
                <w:sz w:val="20"/>
                <w:szCs w:val="20"/>
              </w:rPr>
              <w:t>бақылау</w:t>
            </w:r>
            <w:proofErr w:type="spellEnd"/>
            <w:r w:rsidRPr="00B80E7F">
              <w:rPr>
                <w:b/>
                <w:sz w:val="20"/>
                <w:szCs w:val="20"/>
              </w:rPr>
              <w:t xml:space="preserve"> </w:t>
            </w:r>
            <w:proofErr w:type="spellStart"/>
            <w:r w:rsidRPr="00B80E7F">
              <w:rPr>
                <w:b/>
                <w:sz w:val="20"/>
                <w:szCs w:val="20"/>
              </w:rPr>
              <w:t>түрі</w:t>
            </w:r>
            <w:proofErr w:type="spellEnd"/>
            <w:r w:rsidRPr="00B80E7F">
              <w:rPr>
                <w:b/>
                <w:sz w:val="20"/>
                <w:szCs w:val="20"/>
                <w:lang w:val="kk-KZ"/>
              </w:rPr>
              <w:t xml:space="preserve"> мен платформасы</w:t>
            </w:r>
          </w:p>
        </w:tc>
      </w:tr>
      <w:tr w:rsidR="005735BE" w:rsidRPr="00AF5697" w14:paraId="0AD50DBC" w14:textId="77777777" w:rsidTr="000F0CB6">
        <w:tc>
          <w:tcPr>
            <w:tcW w:w="1456" w:type="dxa"/>
            <w:tcBorders>
              <w:top w:val="single" w:sz="4" w:space="0" w:color="000000"/>
              <w:left w:val="single" w:sz="4" w:space="0" w:color="000000"/>
              <w:bottom w:val="single" w:sz="4" w:space="0" w:color="000000"/>
              <w:right w:val="single" w:sz="4" w:space="0" w:color="000000"/>
            </w:tcBorders>
          </w:tcPr>
          <w:p w14:paraId="42123A93" w14:textId="77777777" w:rsidR="005735BE" w:rsidRPr="008D2A66" w:rsidRDefault="008D2A66" w:rsidP="000F0CB6">
            <w:pPr>
              <w:pBdr>
                <w:top w:val="nil"/>
                <w:left w:val="nil"/>
                <w:bottom w:val="nil"/>
                <w:right w:val="nil"/>
                <w:between w:val="nil"/>
              </w:pBdr>
              <w:rPr>
                <w:b/>
                <w:color w:val="000000"/>
                <w:sz w:val="20"/>
                <w:szCs w:val="20"/>
                <w:lang w:val="kk-KZ"/>
              </w:rPr>
            </w:pPr>
            <w:r>
              <w:rPr>
                <w:b/>
                <w:color w:val="000000"/>
                <w:sz w:val="20"/>
                <w:szCs w:val="20"/>
                <w:lang w:val="kk-KZ"/>
              </w:rPr>
              <w:t>Офлайн</w:t>
            </w:r>
          </w:p>
        </w:tc>
        <w:tc>
          <w:tcPr>
            <w:tcW w:w="2268" w:type="dxa"/>
            <w:gridSpan w:val="3"/>
            <w:tcBorders>
              <w:top w:val="single" w:sz="4" w:space="0" w:color="000000"/>
              <w:left w:val="single" w:sz="4" w:space="0" w:color="000000"/>
              <w:bottom w:val="single" w:sz="4" w:space="0" w:color="000000"/>
              <w:right w:val="single" w:sz="4" w:space="0" w:color="000000"/>
            </w:tcBorders>
          </w:tcPr>
          <w:p w14:paraId="505E0214" w14:textId="7A99837D" w:rsidR="005735BE" w:rsidRPr="008D2A66" w:rsidRDefault="009F3E0A" w:rsidP="000F0CB6">
            <w:pPr>
              <w:rPr>
                <w:sz w:val="20"/>
                <w:szCs w:val="20"/>
                <w:lang w:val="kk-KZ"/>
              </w:rPr>
            </w:pPr>
            <w:r>
              <w:rPr>
                <w:sz w:val="20"/>
                <w:szCs w:val="20"/>
                <w:lang w:val="kk-KZ"/>
              </w:rPr>
              <w:t>элективті</w:t>
            </w:r>
          </w:p>
        </w:tc>
        <w:tc>
          <w:tcPr>
            <w:tcW w:w="2410" w:type="dxa"/>
            <w:gridSpan w:val="2"/>
            <w:tcBorders>
              <w:top w:val="single" w:sz="4" w:space="0" w:color="000000"/>
              <w:left w:val="single" w:sz="4" w:space="0" w:color="000000"/>
              <w:bottom w:val="single" w:sz="4" w:space="0" w:color="000000"/>
              <w:right w:val="single" w:sz="4" w:space="0" w:color="000000"/>
            </w:tcBorders>
          </w:tcPr>
          <w:p w14:paraId="41828997" w14:textId="4A739B7E" w:rsidR="005735BE" w:rsidRPr="00A63EC9" w:rsidRDefault="00262F39" w:rsidP="000F0CB6">
            <w:pPr>
              <w:jc w:val="center"/>
              <w:rPr>
                <w:sz w:val="20"/>
                <w:szCs w:val="20"/>
                <w:lang w:val="kk-KZ"/>
              </w:rPr>
            </w:pPr>
            <w:r>
              <w:rPr>
                <w:sz w:val="20"/>
                <w:szCs w:val="20"/>
                <w:lang w:val="kk-KZ"/>
              </w:rPr>
              <w:t>-</w:t>
            </w:r>
          </w:p>
        </w:tc>
        <w:tc>
          <w:tcPr>
            <w:tcW w:w="2126" w:type="dxa"/>
            <w:gridSpan w:val="4"/>
            <w:tcBorders>
              <w:top w:val="single" w:sz="4" w:space="0" w:color="000000"/>
              <w:left w:val="single" w:sz="4" w:space="0" w:color="000000"/>
              <w:bottom w:val="single" w:sz="4" w:space="0" w:color="000000"/>
              <w:right w:val="single" w:sz="4" w:space="0" w:color="000000"/>
            </w:tcBorders>
          </w:tcPr>
          <w:p w14:paraId="47E534E8" w14:textId="77777777" w:rsidR="005735BE" w:rsidRPr="00B80E7F" w:rsidRDefault="005735BE" w:rsidP="000F0CB6">
            <w:pPr>
              <w:jc w:val="center"/>
              <w:rPr>
                <w:sz w:val="20"/>
                <w:szCs w:val="20"/>
                <w:lang w:val="kk-KZ"/>
              </w:rPr>
            </w:pPr>
            <w:r w:rsidRPr="00B80E7F">
              <w:rPr>
                <w:sz w:val="20"/>
                <w:szCs w:val="20"/>
                <w:lang w:val="kk-KZ"/>
              </w:rPr>
              <w:t xml:space="preserve">Қазақ тілін жалпы меңгеру үшін орындалатын практикалық жұмыс түрлері </w:t>
            </w:r>
          </w:p>
        </w:tc>
        <w:tc>
          <w:tcPr>
            <w:tcW w:w="1594" w:type="dxa"/>
            <w:gridSpan w:val="2"/>
            <w:tcBorders>
              <w:top w:val="single" w:sz="4" w:space="0" w:color="000000"/>
              <w:left w:val="single" w:sz="4" w:space="0" w:color="000000"/>
              <w:bottom w:val="single" w:sz="4" w:space="0" w:color="auto"/>
              <w:right w:val="single" w:sz="4" w:space="0" w:color="000000"/>
            </w:tcBorders>
          </w:tcPr>
          <w:p w14:paraId="3F2B73F6" w14:textId="77777777" w:rsidR="008D2A66" w:rsidRPr="008D2A66" w:rsidRDefault="008D2A66" w:rsidP="008D2A66">
            <w:pPr>
              <w:jc w:val="center"/>
              <w:rPr>
                <w:sz w:val="20"/>
                <w:szCs w:val="20"/>
                <w:lang w:val="kk-KZ"/>
              </w:rPr>
            </w:pPr>
            <w:r w:rsidRPr="008D2A66">
              <w:rPr>
                <w:sz w:val="20"/>
                <w:szCs w:val="20"/>
                <w:lang w:val="kk-KZ"/>
              </w:rPr>
              <w:t>Стандартты</w:t>
            </w:r>
          </w:p>
          <w:p w14:paraId="010C6961" w14:textId="77777777" w:rsidR="008D2A66" w:rsidRPr="008D2A66" w:rsidRDefault="008D2A66" w:rsidP="008D2A66">
            <w:pPr>
              <w:jc w:val="center"/>
              <w:rPr>
                <w:sz w:val="20"/>
                <w:szCs w:val="20"/>
                <w:lang w:val="kk-KZ"/>
              </w:rPr>
            </w:pPr>
            <w:r w:rsidRPr="008D2A66">
              <w:rPr>
                <w:sz w:val="20"/>
                <w:szCs w:val="20"/>
                <w:lang w:val="kk-KZ"/>
              </w:rPr>
              <w:t>ауызша offline.</w:t>
            </w:r>
          </w:p>
          <w:p w14:paraId="54336CE1" w14:textId="77777777" w:rsidR="008D2A66" w:rsidRPr="008D2A66" w:rsidRDefault="008D2A66" w:rsidP="008D2A66">
            <w:pPr>
              <w:jc w:val="center"/>
              <w:rPr>
                <w:sz w:val="20"/>
                <w:szCs w:val="20"/>
                <w:lang w:val="kk-KZ"/>
              </w:rPr>
            </w:pPr>
            <w:r w:rsidRPr="008D2A66">
              <w:rPr>
                <w:sz w:val="20"/>
                <w:szCs w:val="20"/>
                <w:lang w:val="kk-KZ"/>
              </w:rPr>
              <w:t>Платформа: ИС</w:t>
            </w:r>
          </w:p>
          <w:p w14:paraId="53E4C7E2" w14:textId="77777777" w:rsidR="005735BE" w:rsidRPr="00B80E7F" w:rsidRDefault="008D2A66" w:rsidP="008D2A66">
            <w:pPr>
              <w:jc w:val="center"/>
              <w:rPr>
                <w:sz w:val="20"/>
                <w:szCs w:val="20"/>
                <w:lang w:val="kk-KZ"/>
              </w:rPr>
            </w:pPr>
            <w:r w:rsidRPr="008D2A66">
              <w:rPr>
                <w:sz w:val="20"/>
                <w:szCs w:val="20"/>
                <w:lang w:val="kk-KZ"/>
              </w:rPr>
              <w:t>Univer</w:t>
            </w:r>
          </w:p>
        </w:tc>
      </w:tr>
      <w:tr w:rsidR="005735BE" w:rsidRPr="00B80E7F" w14:paraId="5583D196" w14:textId="77777777" w:rsidTr="000F0CB6">
        <w:tc>
          <w:tcPr>
            <w:tcW w:w="1809" w:type="dxa"/>
            <w:gridSpan w:val="2"/>
            <w:tcBorders>
              <w:top w:val="single" w:sz="4" w:space="0" w:color="000000"/>
              <w:left w:val="single" w:sz="4" w:space="0" w:color="000000"/>
              <w:bottom w:val="single" w:sz="4" w:space="0" w:color="000000"/>
              <w:right w:val="single" w:sz="4" w:space="0" w:color="000000"/>
            </w:tcBorders>
          </w:tcPr>
          <w:p w14:paraId="2A7C969A" w14:textId="77777777" w:rsidR="005735BE" w:rsidRPr="00B80E7F" w:rsidRDefault="005735BE" w:rsidP="000F0CB6">
            <w:pPr>
              <w:autoSpaceDE w:val="0"/>
              <w:autoSpaceDN w:val="0"/>
              <w:adjustRightInd w:val="0"/>
              <w:rPr>
                <w:b/>
                <w:bCs/>
                <w:sz w:val="20"/>
                <w:szCs w:val="20"/>
                <w:lang w:val="kk-KZ"/>
              </w:rPr>
            </w:pPr>
            <w:r w:rsidRPr="00B80E7F">
              <w:rPr>
                <w:b/>
                <w:bCs/>
                <w:sz w:val="20"/>
                <w:szCs w:val="20"/>
                <w:lang w:val="kk-KZ"/>
              </w:rPr>
              <w:t>Оффлайн</w:t>
            </w:r>
          </w:p>
        </w:tc>
        <w:tc>
          <w:tcPr>
            <w:tcW w:w="5771" w:type="dxa"/>
            <w:gridSpan w:val="7"/>
            <w:tcBorders>
              <w:top w:val="single" w:sz="4" w:space="0" w:color="000000"/>
              <w:left w:val="single" w:sz="4" w:space="0" w:color="000000"/>
              <w:bottom w:val="single" w:sz="4" w:space="0" w:color="000000"/>
              <w:right w:val="single" w:sz="4" w:space="0" w:color="000000"/>
            </w:tcBorders>
          </w:tcPr>
          <w:p w14:paraId="08AA595B" w14:textId="77777777" w:rsidR="005735BE" w:rsidRPr="00B80E7F" w:rsidRDefault="005735BE" w:rsidP="000F0CB6">
            <w:pPr>
              <w:autoSpaceDE w:val="0"/>
              <w:autoSpaceDN w:val="0"/>
              <w:adjustRightInd w:val="0"/>
              <w:rPr>
                <w:sz w:val="20"/>
                <w:szCs w:val="20"/>
                <w:lang w:val="kk-KZ"/>
              </w:rPr>
            </w:pPr>
          </w:p>
        </w:tc>
        <w:tc>
          <w:tcPr>
            <w:tcW w:w="2274" w:type="dxa"/>
            <w:gridSpan w:val="3"/>
            <w:tcBorders>
              <w:top w:val="single" w:sz="4" w:space="0" w:color="auto"/>
              <w:left w:val="single" w:sz="4" w:space="0" w:color="000000"/>
              <w:bottom w:val="single" w:sz="4" w:space="0" w:color="auto"/>
              <w:right w:val="single" w:sz="4" w:space="0" w:color="000000"/>
            </w:tcBorders>
          </w:tcPr>
          <w:p w14:paraId="0A32AF82" w14:textId="77777777" w:rsidR="005735BE" w:rsidRPr="00B80E7F" w:rsidRDefault="005735BE" w:rsidP="000F0CB6">
            <w:pPr>
              <w:autoSpaceDE w:val="0"/>
              <w:autoSpaceDN w:val="0"/>
              <w:adjustRightInd w:val="0"/>
              <w:jc w:val="center"/>
              <w:rPr>
                <w:sz w:val="20"/>
                <w:szCs w:val="20"/>
                <w:lang w:val="kk-KZ"/>
              </w:rPr>
            </w:pPr>
          </w:p>
        </w:tc>
      </w:tr>
      <w:tr w:rsidR="005735BE" w:rsidRPr="00B80E7F" w14:paraId="618738E0" w14:textId="77777777" w:rsidTr="000F0CB6">
        <w:tc>
          <w:tcPr>
            <w:tcW w:w="1809" w:type="dxa"/>
            <w:gridSpan w:val="2"/>
            <w:tcBorders>
              <w:top w:val="single" w:sz="4" w:space="0" w:color="000000"/>
              <w:left w:val="single" w:sz="4" w:space="0" w:color="000000"/>
              <w:bottom w:val="single" w:sz="4" w:space="0" w:color="000000"/>
              <w:right w:val="single" w:sz="4" w:space="0" w:color="000000"/>
            </w:tcBorders>
          </w:tcPr>
          <w:p w14:paraId="3D0C4CA5" w14:textId="77777777" w:rsidR="005735BE" w:rsidRPr="00B80E7F" w:rsidRDefault="005735BE" w:rsidP="000F0CB6">
            <w:pPr>
              <w:autoSpaceDE w:val="0"/>
              <w:autoSpaceDN w:val="0"/>
              <w:adjustRightInd w:val="0"/>
              <w:rPr>
                <w:b/>
                <w:bCs/>
                <w:sz w:val="20"/>
                <w:szCs w:val="20"/>
                <w:lang w:val="kk-KZ"/>
              </w:rPr>
            </w:pPr>
            <w:r w:rsidRPr="00B80E7F">
              <w:rPr>
                <w:b/>
                <w:bCs/>
                <w:sz w:val="20"/>
                <w:szCs w:val="20"/>
                <w:lang w:val="kk-KZ"/>
              </w:rPr>
              <w:t>Дәріскер</w:t>
            </w:r>
          </w:p>
        </w:tc>
        <w:tc>
          <w:tcPr>
            <w:tcW w:w="5771" w:type="dxa"/>
            <w:gridSpan w:val="7"/>
            <w:tcBorders>
              <w:top w:val="single" w:sz="4" w:space="0" w:color="000000"/>
              <w:left w:val="single" w:sz="4" w:space="0" w:color="000000"/>
              <w:bottom w:val="single" w:sz="4" w:space="0" w:color="000000"/>
              <w:right w:val="single" w:sz="4" w:space="0" w:color="000000"/>
            </w:tcBorders>
          </w:tcPr>
          <w:p w14:paraId="1BE53806" w14:textId="77777777" w:rsidR="005735BE" w:rsidRPr="00B80E7F" w:rsidRDefault="008D2A66" w:rsidP="000F0CB6">
            <w:pPr>
              <w:autoSpaceDE w:val="0"/>
              <w:autoSpaceDN w:val="0"/>
              <w:adjustRightInd w:val="0"/>
              <w:rPr>
                <w:bCs/>
                <w:sz w:val="20"/>
                <w:szCs w:val="20"/>
                <w:lang w:val="kk-KZ"/>
              </w:rPr>
            </w:pPr>
            <w:r>
              <w:rPr>
                <w:sz w:val="20"/>
                <w:szCs w:val="20"/>
                <w:lang w:val="kk-KZ"/>
              </w:rPr>
              <w:t>Машинбаева Гүлназ Әбеновна</w:t>
            </w:r>
          </w:p>
        </w:tc>
        <w:tc>
          <w:tcPr>
            <w:tcW w:w="2274" w:type="dxa"/>
            <w:gridSpan w:val="3"/>
            <w:tcBorders>
              <w:top w:val="single" w:sz="4" w:space="0" w:color="auto"/>
              <w:left w:val="single" w:sz="4" w:space="0" w:color="000000"/>
              <w:bottom w:val="single" w:sz="4" w:space="0" w:color="auto"/>
              <w:right w:val="single" w:sz="4" w:space="0" w:color="000000"/>
            </w:tcBorders>
          </w:tcPr>
          <w:p w14:paraId="43A30F1A" w14:textId="77777777" w:rsidR="005735BE" w:rsidRPr="00B80E7F" w:rsidRDefault="005735BE" w:rsidP="000F0CB6">
            <w:pPr>
              <w:autoSpaceDE w:val="0"/>
              <w:autoSpaceDN w:val="0"/>
              <w:adjustRightInd w:val="0"/>
              <w:jc w:val="center"/>
              <w:rPr>
                <w:sz w:val="20"/>
                <w:szCs w:val="20"/>
                <w:lang w:val="kk-KZ"/>
              </w:rPr>
            </w:pPr>
          </w:p>
        </w:tc>
      </w:tr>
      <w:tr w:rsidR="005735BE" w:rsidRPr="00AF5697" w14:paraId="31D9C3C5" w14:textId="77777777" w:rsidTr="000F0CB6">
        <w:tc>
          <w:tcPr>
            <w:tcW w:w="1809" w:type="dxa"/>
            <w:gridSpan w:val="2"/>
            <w:tcBorders>
              <w:top w:val="single" w:sz="4" w:space="0" w:color="000000"/>
              <w:left w:val="single" w:sz="4" w:space="0" w:color="000000"/>
              <w:bottom w:val="single" w:sz="4" w:space="0" w:color="000000"/>
              <w:right w:val="single" w:sz="4" w:space="0" w:color="000000"/>
            </w:tcBorders>
          </w:tcPr>
          <w:p w14:paraId="1B9DE0D0" w14:textId="77777777" w:rsidR="005735BE" w:rsidRPr="00B80E7F" w:rsidRDefault="005735BE" w:rsidP="000F0CB6">
            <w:pPr>
              <w:autoSpaceDE w:val="0"/>
              <w:autoSpaceDN w:val="0"/>
              <w:adjustRightInd w:val="0"/>
              <w:rPr>
                <w:b/>
                <w:bCs/>
                <w:sz w:val="20"/>
                <w:szCs w:val="20"/>
                <w:lang w:val="en-US"/>
              </w:rPr>
            </w:pPr>
            <w:r w:rsidRPr="00B80E7F">
              <w:rPr>
                <w:b/>
                <w:bCs/>
                <w:sz w:val="20"/>
                <w:szCs w:val="20"/>
                <w:lang w:val="en-US"/>
              </w:rPr>
              <w:t>e-mail</w:t>
            </w:r>
          </w:p>
        </w:tc>
        <w:tc>
          <w:tcPr>
            <w:tcW w:w="5771" w:type="dxa"/>
            <w:gridSpan w:val="7"/>
            <w:tcBorders>
              <w:top w:val="single" w:sz="4" w:space="0" w:color="000000"/>
              <w:left w:val="single" w:sz="4" w:space="0" w:color="000000"/>
              <w:bottom w:val="single" w:sz="4" w:space="0" w:color="000000"/>
              <w:right w:val="single" w:sz="4" w:space="0" w:color="000000"/>
            </w:tcBorders>
          </w:tcPr>
          <w:p w14:paraId="12C65392" w14:textId="77777777" w:rsidR="005735BE" w:rsidRPr="00B80E7F" w:rsidRDefault="005735BE" w:rsidP="008D2A66">
            <w:pPr>
              <w:autoSpaceDE w:val="0"/>
              <w:autoSpaceDN w:val="0"/>
              <w:adjustRightInd w:val="0"/>
              <w:rPr>
                <w:bCs/>
                <w:sz w:val="20"/>
                <w:szCs w:val="20"/>
                <w:lang w:val="en-US"/>
              </w:rPr>
            </w:pPr>
            <w:r w:rsidRPr="00B80E7F">
              <w:rPr>
                <w:sz w:val="20"/>
                <w:szCs w:val="20"/>
                <w:lang w:val="de-CH"/>
              </w:rPr>
              <w:t>E</w:t>
            </w:r>
            <w:r w:rsidRPr="00B80E7F">
              <w:rPr>
                <w:sz w:val="20"/>
                <w:szCs w:val="20"/>
                <w:lang w:val="en-US"/>
              </w:rPr>
              <w:t>-</w:t>
            </w:r>
            <w:r w:rsidRPr="00B80E7F">
              <w:rPr>
                <w:sz w:val="20"/>
                <w:szCs w:val="20"/>
                <w:lang w:val="de-CH"/>
              </w:rPr>
              <w:t>mail</w:t>
            </w:r>
            <w:r w:rsidRPr="00B80E7F">
              <w:rPr>
                <w:sz w:val="20"/>
                <w:szCs w:val="20"/>
                <w:lang w:val="en-US"/>
              </w:rPr>
              <w:t xml:space="preserve">: </w:t>
            </w:r>
            <w:hyperlink r:id="rId8" w:history="1">
              <w:r w:rsidR="008D2A66" w:rsidRPr="000A50F4">
                <w:rPr>
                  <w:rStyle w:val="a3"/>
                  <w:sz w:val="20"/>
                  <w:szCs w:val="20"/>
                  <w:lang w:val="en-US"/>
                </w:rPr>
                <w:t>gulnaznuki@mail.ru</w:t>
              </w:r>
            </w:hyperlink>
          </w:p>
        </w:tc>
        <w:tc>
          <w:tcPr>
            <w:tcW w:w="2274" w:type="dxa"/>
            <w:gridSpan w:val="3"/>
            <w:tcBorders>
              <w:top w:val="single" w:sz="4" w:space="0" w:color="auto"/>
              <w:left w:val="single" w:sz="4" w:space="0" w:color="000000"/>
              <w:bottom w:val="single" w:sz="4" w:space="0" w:color="000000"/>
              <w:right w:val="single" w:sz="4" w:space="0" w:color="000000"/>
            </w:tcBorders>
          </w:tcPr>
          <w:p w14:paraId="5D80D0DE" w14:textId="77777777" w:rsidR="005735BE" w:rsidRPr="00B80E7F" w:rsidRDefault="005735BE" w:rsidP="000F0CB6">
            <w:pPr>
              <w:autoSpaceDE w:val="0"/>
              <w:autoSpaceDN w:val="0"/>
              <w:adjustRightInd w:val="0"/>
              <w:jc w:val="center"/>
              <w:rPr>
                <w:sz w:val="20"/>
                <w:szCs w:val="20"/>
                <w:lang w:val="en-US"/>
              </w:rPr>
            </w:pPr>
          </w:p>
        </w:tc>
      </w:tr>
      <w:tr w:rsidR="005735BE" w:rsidRPr="00B80E7F" w14:paraId="08CEFA8C" w14:textId="77777777" w:rsidTr="000F0CB6">
        <w:tc>
          <w:tcPr>
            <w:tcW w:w="1809" w:type="dxa"/>
            <w:gridSpan w:val="2"/>
            <w:tcBorders>
              <w:top w:val="single" w:sz="4" w:space="0" w:color="000000"/>
              <w:left w:val="single" w:sz="4" w:space="0" w:color="000000"/>
              <w:bottom w:val="single" w:sz="4" w:space="0" w:color="000000"/>
              <w:right w:val="single" w:sz="4" w:space="0" w:color="000000"/>
            </w:tcBorders>
          </w:tcPr>
          <w:p w14:paraId="0A381E5B" w14:textId="77777777" w:rsidR="005735BE" w:rsidRPr="00B80E7F" w:rsidRDefault="005735BE" w:rsidP="000F0CB6">
            <w:pPr>
              <w:autoSpaceDE w:val="0"/>
              <w:autoSpaceDN w:val="0"/>
              <w:adjustRightInd w:val="0"/>
              <w:rPr>
                <w:b/>
                <w:bCs/>
                <w:sz w:val="20"/>
                <w:szCs w:val="20"/>
              </w:rPr>
            </w:pPr>
            <w:r w:rsidRPr="00B80E7F">
              <w:rPr>
                <w:b/>
                <w:bCs/>
                <w:sz w:val="20"/>
                <w:szCs w:val="20"/>
              </w:rPr>
              <w:t xml:space="preserve">Телефон </w:t>
            </w:r>
          </w:p>
        </w:tc>
        <w:tc>
          <w:tcPr>
            <w:tcW w:w="5771" w:type="dxa"/>
            <w:gridSpan w:val="7"/>
            <w:tcBorders>
              <w:top w:val="single" w:sz="4" w:space="0" w:color="000000"/>
              <w:left w:val="single" w:sz="4" w:space="0" w:color="000000"/>
              <w:bottom w:val="single" w:sz="4" w:space="0" w:color="000000"/>
              <w:right w:val="single" w:sz="4" w:space="0" w:color="000000"/>
            </w:tcBorders>
          </w:tcPr>
          <w:p w14:paraId="25F14EF8" w14:textId="77777777" w:rsidR="005735BE" w:rsidRPr="00B80E7F" w:rsidRDefault="005735BE" w:rsidP="008D2A66">
            <w:pPr>
              <w:autoSpaceDE w:val="0"/>
              <w:autoSpaceDN w:val="0"/>
              <w:adjustRightInd w:val="0"/>
              <w:rPr>
                <w:bCs/>
                <w:sz w:val="20"/>
                <w:szCs w:val="20"/>
                <w:lang w:val="en-US"/>
              </w:rPr>
            </w:pPr>
            <w:r w:rsidRPr="00B80E7F">
              <w:rPr>
                <w:sz w:val="20"/>
                <w:szCs w:val="20"/>
              </w:rPr>
              <w:t>Телефон: 87</w:t>
            </w:r>
            <w:r w:rsidR="008D2A66">
              <w:rPr>
                <w:sz w:val="20"/>
                <w:szCs w:val="20"/>
                <w:lang w:val="en-US"/>
              </w:rPr>
              <w:t>07 389 64 88</w:t>
            </w:r>
          </w:p>
        </w:tc>
        <w:tc>
          <w:tcPr>
            <w:tcW w:w="2274" w:type="dxa"/>
            <w:gridSpan w:val="3"/>
            <w:tcBorders>
              <w:top w:val="single" w:sz="4" w:space="0" w:color="000000"/>
              <w:left w:val="single" w:sz="4" w:space="0" w:color="000000"/>
              <w:bottom w:val="single" w:sz="4" w:space="0" w:color="000000"/>
              <w:right w:val="single" w:sz="4" w:space="0" w:color="000000"/>
            </w:tcBorders>
          </w:tcPr>
          <w:p w14:paraId="356F45A1" w14:textId="77777777" w:rsidR="005735BE" w:rsidRPr="00B80E7F" w:rsidRDefault="005735BE" w:rsidP="000F0CB6">
            <w:pPr>
              <w:autoSpaceDE w:val="0"/>
              <w:autoSpaceDN w:val="0"/>
              <w:adjustRightInd w:val="0"/>
              <w:jc w:val="center"/>
              <w:rPr>
                <w:sz w:val="20"/>
                <w:szCs w:val="20"/>
              </w:rPr>
            </w:pPr>
          </w:p>
        </w:tc>
      </w:tr>
      <w:tr w:rsidR="005735BE" w:rsidRPr="00B80E7F" w14:paraId="35D0CE52" w14:textId="77777777" w:rsidTr="000F0CB6">
        <w:tc>
          <w:tcPr>
            <w:tcW w:w="9854" w:type="dxa"/>
            <w:gridSpan w:val="12"/>
            <w:tcBorders>
              <w:top w:val="single" w:sz="4" w:space="0" w:color="000000"/>
              <w:left w:val="single" w:sz="4" w:space="0" w:color="000000"/>
              <w:bottom w:val="single" w:sz="4" w:space="0" w:color="000000"/>
              <w:right w:val="single" w:sz="4" w:space="0" w:color="000000"/>
            </w:tcBorders>
          </w:tcPr>
          <w:p w14:paraId="076E8429" w14:textId="05C6B6BA" w:rsidR="005735BE" w:rsidRPr="00B80E7F" w:rsidRDefault="00F67910" w:rsidP="000F0CB6">
            <w:pPr>
              <w:autoSpaceDE w:val="0"/>
              <w:autoSpaceDN w:val="0"/>
              <w:adjustRightInd w:val="0"/>
              <w:jc w:val="center"/>
              <w:rPr>
                <w:sz w:val="20"/>
                <w:szCs w:val="20"/>
              </w:rPr>
            </w:pPr>
            <w:r>
              <w:rPr>
                <w:b/>
                <w:sz w:val="20"/>
                <w:szCs w:val="20"/>
                <w:lang w:val="kk-KZ"/>
              </w:rPr>
              <w:t xml:space="preserve">Пәннің </w:t>
            </w:r>
            <w:proofErr w:type="spellStart"/>
            <w:r w:rsidR="005735BE" w:rsidRPr="00B80E7F">
              <w:rPr>
                <w:b/>
                <w:sz w:val="20"/>
                <w:szCs w:val="20"/>
              </w:rPr>
              <w:t>академиялық</w:t>
            </w:r>
            <w:proofErr w:type="spellEnd"/>
            <w:r w:rsidR="005735BE" w:rsidRPr="00B80E7F">
              <w:rPr>
                <w:b/>
                <w:sz w:val="20"/>
                <w:szCs w:val="20"/>
              </w:rPr>
              <w:t xml:space="preserve"> </w:t>
            </w:r>
            <w:proofErr w:type="spellStart"/>
            <w:r w:rsidR="005735BE" w:rsidRPr="00B80E7F">
              <w:rPr>
                <w:b/>
                <w:sz w:val="20"/>
                <w:szCs w:val="20"/>
              </w:rPr>
              <w:t>презентациясы</w:t>
            </w:r>
            <w:proofErr w:type="spellEnd"/>
          </w:p>
        </w:tc>
      </w:tr>
    </w:tbl>
    <w:p w14:paraId="2687E6D3" w14:textId="77777777" w:rsidR="005735BE" w:rsidRPr="00B80E7F" w:rsidRDefault="005735BE" w:rsidP="00547D60">
      <w:pPr>
        <w:rPr>
          <w:sz w:val="20"/>
          <w:szCs w:val="20"/>
          <w:lang w:val="en-US"/>
        </w:rPr>
      </w:pPr>
    </w:p>
    <w:tbl>
      <w:tblPr>
        <w:tblW w:w="10066"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276"/>
        <w:gridCol w:w="1134"/>
        <w:gridCol w:w="673"/>
        <w:gridCol w:w="340"/>
        <w:gridCol w:w="830"/>
        <w:gridCol w:w="1810"/>
        <w:gridCol w:w="848"/>
        <w:gridCol w:w="2177"/>
        <w:gridCol w:w="268"/>
      </w:tblGrid>
      <w:tr w:rsidR="00B34633" w:rsidRPr="00B80E7F" w14:paraId="3939D233" w14:textId="77777777" w:rsidTr="008D2A66">
        <w:trPr>
          <w:gridAfter w:val="1"/>
          <w:wAfter w:w="268" w:type="dxa"/>
        </w:trPr>
        <w:tc>
          <w:tcPr>
            <w:tcW w:w="3793" w:type="dxa"/>
            <w:gridSpan w:val="4"/>
            <w:tcBorders>
              <w:top w:val="single" w:sz="4" w:space="0" w:color="000000"/>
              <w:left w:val="single" w:sz="4" w:space="0" w:color="000000"/>
              <w:bottom w:val="single" w:sz="4" w:space="0" w:color="000000"/>
              <w:right w:val="single" w:sz="4" w:space="0" w:color="000000"/>
            </w:tcBorders>
          </w:tcPr>
          <w:p w14:paraId="46AEE79F" w14:textId="77777777" w:rsidR="00B34633" w:rsidRPr="00B80E7F" w:rsidRDefault="00B34633" w:rsidP="000F0CB6">
            <w:pPr>
              <w:jc w:val="center"/>
              <w:rPr>
                <w:b/>
                <w:sz w:val="20"/>
                <w:szCs w:val="20"/>
              </w:rPr>
            </w:pPr>
            <w:proofErr w:type="spellStart"/>
            <w:r w:rsidRPr="00B80E7F">
              <w:rPr>
                <w:b/>
                <w:sz w:val="20"/>
                <w:szCs w:val="20"/>
              </w:rPr>
              <w:t>Пәннің</w:t>
            </w:r>
            <w:proofErr w:type="spellEnd"/>
            <w:r w:rsidRPr="00B80E7F">
              <w:rPr>
                <w:b/>
                <w:sz w:val="20"/>
                <w:szCs w:val="20"/>
              </w:rPr>
              <w:t xml:space="preserve"> </w:t>
            </w:r>
            <w:proofErr w:type="spellStart"/>
            <w:r w:rsidRPr="00B80E7F">
              <w:rPr>
                <w:b/>
                <w:sz w:val="20"/>
                <w:szCs w:val="20"/>
              </w:rPr>
              <w:t>мақсаты</w:t>
            </w:r>
            <w:proofErr w:type="spellEnd"/>
          </w:p>
        </w:tc>
        <w:tc>
          <w:tcPr>
            <w:tcW w:w="2980" w:type="dxa"/>
            <w:gridSpan w:val="3"/>
            <w:tcBorders>
              <w:top w:val="single" w:sz="4" w:space="0" w:color="000000"/>
              <w:left w:val="single" w:sz="4" w:space="0" w:color="000000"/>
              <w:bottom w:val="single" w:sz="4" w:space="0" w:color="000000"/>
              <w:right w:val="single" w:sz="4" w:space="0" w:color="auto"/>
            </w:tcBorders>
          </w:tcPr>
          <w:p w14:paraId="3EF896BA" w14:textId="0F2A5431" w:rsidR="00B34633" w:rsidRPr="00B80E7F" w:rsidRDefault="00B34633" w:rsidP="000F0CB6">
            <w:pPr>
              <w:jc w:val="center"/>
              <w:rPr>
                <w:b/>
                <w:sz w:val="20"/>
                <w:szCs w:val="20"/>
              </w:rPr>
            </w:pPr>
            <w:proofErr w:type="spellStart"/>
            <w:r w:rsidRPr="00B80E7F">
              <w:rPr>
                <w:b/>
                <w:sz w:val="20"/>
                <w:szCs w:val="20"/>
              </w:rPr>
              <w:t>Оқытудың</w:t>
            </w:r>
            <w:proofErr w:type="spellEnd"/>
            <w:r w:rsidRPr="00B80E7F">
              <w:rPr>
                <w:b/>
                <w:sz w:val="20"/>
                <w:szCs w:val="20"/>
              </w:rPr>
              <w:t xml:space="preserve"> </w:t>
            </w:r>
            <w:proofErr w:type="spellStart"/>
            <w:r w:rsidRPr="00B80E7F">
              <w:rPr>
                <w:b/>
                <w:sz w:val="20"/>
                <w:szCs w:val="20"/>
              </w:rPr>
              <w:t>күтілетін</w:t>
            </w:r>
            <w:proofErr w:type="spellEnd"/>
            <w:r w:rsidRPr="00B80E7F">
              <w:rPr>
                <w:b/>
                <w:sz w:val="20"/>
                <w:szCs w:val="20"/>
              </w:rPr>
              <w:t xml:space="preserve"> </w:t>
            </w:r>
            <w:proofErr w:type="spellStart"/>
            <w:proofErr w:type="gramStart"/>
            <w:r w:rsidRPr="00B80E7F">
              <w:rPr>
                <w:b/>
                <w:sz w:val="20"/>
                <w:szCs w:val="20"/>
              </w:rPr>
              <w:t>нәтижелері</w:t>
            </w:r>
            <w:proofErr w:type="spellEnd"/>
            <w:r w:rsidRPr="00B80E7F">
              <w:rPr>
                <w:b/>
                <w:sz w:val="20"/>
                <w:szCs w:val="20"/>
              </w:rPr>
              <w:t xml:space="preserve">  (</w:t>
            </w:r>
            <w:proofErr w:type="gramEnd"/>
            <w:r w:rsidRPr="00B80E7F">
              <w:rPr>
                <w:b/>
                <w:sz w:val="20"/>
                <w:szCs w:val="20"/>
              </w:rPr>
              <w:t>ОН)</w:t>
            </w:r>
          </w:p>
          <w:p w14:paraId="61BB40D9" w14:textId="77777777" w:rsidR="00B34633" w:rsidRPr="00B80E7F" w:rsidRDefault="00B34633" w:rsidP="000F0CB6">
            <w:pPr>
              <w:jc w:val="center"/>
              <w:rPr>
                <w:b/>
                <w:sz w:val="20"/>
                <w:szCs w:val="20"/>
              </w:rPr>
            </w:pPr>
            <w:proofErr w:type="spellStart"/>
            <w:r w:rsidRPr="00B80E7F">
              <w:rPr>
                <w:sz w:val="20"/>
                <w:szCs w:val="20"/>
              </w:rPr>
              <w:t>Пәнді</w:t>
            </w:r>
            <w:proofErr w:type="spellEnd"/>
            <w:r w:rsidRPr="00B80E7F">
              <w:rPr>
                <w:sz w:val="20"/>
                <w:szCs w:val="20"/>
              </w:rPr>
              <w:t xml:space="preserve"> </w:t>
            </w:r>
            <w:proofErr w:type="spellStart"/>
            <w:r w:rsidRPr="00B80E7F">
              <w:rPr>
                <w:sz w:val="20"/>
                <w:szCs w:val="20"/>
              </w:rPr>
              <w:t>оқыту</w:t>
            </w:r>
            <w:proofErr w:type="spellEnd"/>
            <w:r w:rsidRPr="00B80E7F">
              <w:rPr>
                <w:sz w:val="20"/>
                <w:szCs w:val="20"/>
              </w:rPr>
              <w:t xml:space="preserve"> </w:t>
            </w:r>
            <w:proofErr w:type="spellStart"/>
            <w:r w:rsidRPr="00B80E7F">
              <w:rPr>
                <w:sz w:val="20"/>
                <w:szCs w:val="20"/>
              </w:rPr>
              <w:t>нәтижесінде</w:t>
            </w:r>
            <w:proofErr w:type="spellEnd"/>
            <w:r w:rsidRPr="00B80E7F">
              <w:rPr>
                <w:sz w:val="20"/>
                <w:szCs w:val="20"/>
              </w:rPr>
              <w:t xml:space="preserve"> </w:t>
            </w:r>
            <w:proofErr w:type="spellStart"/>
            <w:r w:rsidRPr="00B80E7F">
              <w:rPr>
                <w:sz w:val="20"/>
                <w:szCs w:val="20"/>
              </w:rPr>
              <w:t>білім</w:t>
            </w:r>
            <w:proofErr w:type="spellEnd"/>
            <w:r w:rsidRPr="00B80E7F">
              <w:rPr>
                <w:sz w:val="20"/>
                <w:szCs w:val="20"/>
              </w:rPr>
              <w:t xml:space="preserve"> </w:t>
            </w:r>
            <w:proofErr w:type="spellStart"/>
            <w:r w:rsidRPr="00B80E7F">
              <w:rPr>
                <w:sz w:val="20"/>
                <w:szCs w:val="20"/>
              </w:rPr>
              <w:t>алушы</w:t>
            </w:r>
            <w:proofErr w:type="spellEnd"/>
            <w:r w:rsidRPr="00B80E7F">
              <w:rPr>
                <w:sz w:val="20"/>
                <w:szCs w:val="20"/>
              </w:rPr>
              <w:t xml:space="preserve"> </w:t>
            </w:r>
            <w:proofErr w:type="spellStart"/>
            <w:r w:rsidRPr="00B80E7F">
              <w:rPr>
                <w:sz w:val="20"/>
                <w:szCs w:val="20"/>
              </w:rPr>
              <w:t>қабілетті</w:t>
            </w:r>
            <w:proofErr w:type="spellEnd"/>
            <w:r w:rsidRPr="00B80E7F">
              <w:rPr>
                <w:sz w:val="20"/>
                <w:szCs w:val="20"/>
              </w:rPr>
              <w:t xml:space="preserve"> </w:t>
            </w:r>
            <w:proofErr w:type="spellStart"/>
            <w:r w:rsidRPr="00B80E7F">
              <w:rPr>
                <w:sz w:val="20"/>
                <w:szCs w:val="20"/>
              </w:rPr>
              <w:t>болады</w:t>
            </w:r>
            <w:proofErr w:type="spellEnd"/>
            <w:r w:rsidRPr="00B80E7F">
              <w:rPr>
                <w:sz w:val="20"/>
                <w:szCs w:val="20"/>
              </w:rPr>
              <w:t>:</w:t>
            </w:r>
          </w:p>
        </w:tc>
        <w:tc>
          <w:tcPr>
            <w:tcW w:w="3025" w:type="dxa"/>
            <w:gridSpan w:val="2"/>
            <w:tcBorders>
              <w:top w:val="single" w:sz="4" w:space="0" w:color="000000"/>
              <w:left w:val="single" w:sz="4" w:space="0" w:color="auto"/>
              <w:bottom w:val="single" w:sz="4" w:space="0" w:color="000000"/>
              <w:right w:val="single" w:sz="4" w:space="0" w:color="000000"/>
            </w:tcBorders>
          </w:tcPr>
          <w:p w14:paraId="67B3B885" w14:textId="77777777" w:rsidR="00B34633" w:rsidRPr="00B80E7F" w:rsidRDefault="00B34633" w:rsidP="000F0CB6">
            <w:pPr>
              <w:jc w:val="center"/>
              <w:rPr>
                <w:b/>
                <w:sz w:val="20"/>
                <w:szCs w:val="20"/>
              </w:rPr>
            </w:pPr>
            <w:r w:rsidRPr="00B80E7F">
              <w:rPr>
                <w:b/>
                <w:sz w:val="20"/>
                <w:szCs w:val="20"/>
              </w:rPr>
              <w:t xml:space="preserve">ОН </w:t>
            </w:r>
            <w:proofErr w:type="spellStart"/>
            <w:r w:rsidRPr="00B80E7F">
              <w:rPr>
                <w:b/>
                <w:sz w:val="20"/>
                <w:szCs w:val="20"/>
              </w:rPr>
              <w:t>қол</w:t>
            </w:r>
            <w:proofErr w:type="spellEnd"/>
            <w:r w:rsidRPr="00B80E7F">
              <w:rPr>
                <w:b/>
                <w:sz w:val="20"/>
                <w:szCs w:val="20"/>
              </w:rPr>
              <w:t xml:space="preserve"> </w:t>
            </w:r>
            <w:proofErr w:type="spellStart"/>
            <w:r w:rsidRPr="00B80E7F">
              <w:rPr>
                <w:b/>
                <w:sz w:val="20"/>
                <w:szCs w:val="20"/>
              </w:rPr>
              <w:t>жеткізу</w:t>
            </w:r>
            <w:proofErr w:type="spellEnd"/>
            <w:r w:rsidRPr="00B80E7F">
              <w:rPr>
                <w:b/>
                <w:sz w:val="20"/>
                <w:szCs w:val="20"/>
              </w:rPr>
              <w:t xml:space="preserve"> </w:t>
            </w:r>
            <w:proofErr w:type="spellStart"/>
            <w:r w:rsidRPr="00B80E7F">
              <w:rPr>
                <w:b/>
                <w:sz w:val="20"/>
                <w:szCs w:val="20"/>
              </w:rPr>
              <w:t>индикаторлары</w:t>
            </w:r>
            <w:proofErr w:type="spellEnd"/>
            <w:r w:rsidRPr="00B80E7F">
              <w:rPr>
                <w:b/>
                <w:sz w:val="20"/>
                <w:szCs w:val="20"/>
              </w:rPr>
              <w:t xml:space="preserve"> (ЖИ) </w:t>
            </w:r>
          </w:p>
          <w:p w14:paraId="74BAB189" w14:textId="77777777" w:rsidR="00B34633" w:rsidRPr="00B80E7F" w:rsidRDefault="00B34633" w:rsidP="000F0CB6">
            <w:pPr>
              <w:jc w:val="center"/>
              <w:rPr>
                <w:b/>
                <w:sz w:val="20"/>
                <w:szCs w:val="20"/>
              </w:rPr>
            </w:pPr>
            <w:r w:rsidRPr="00B80E7F">
              <w:rPr>
                <w:sz w:val="20"/>
                <w:szCs w:val="20"/>
              </w:rPr>
              <w:t>(</w:t>
            </w:r>
            <w:proofErr w:type="spellStart"/>
            <w:r w:rsidRPr="00B80E7F">
              <w:rPr>
                <w:sz w:val="20"/>
                <w:szCs w:val="20"/>
              </w:rPr>
              <w:t>әрбір</w:t>
            </w:r>
            <w:proofErr w:type="spellEnd"/>
            <w:r w:rsidRPr="00B80E7F">
              <w:rPr>
                <w:sz w:val="20"/>
                <w:szCs w:val="20"/>
              </w:rPr>
              <w:t xml:space="preserve"> ОН-</w:t>
            </w:r>
            <w:proofErr w:type="spellStart"/>
            <w:r w:rsidRPr="00B80E7F">
              <w:rPr>
                <w:sz w:val="20"/>
                <w:szCs w:val="20"/>
              </w:rPr>
              <w:t>ге</w:t>
            </w:r>
            <w:proofErr w:type="spellEnd"/>
            <w:r w:rsidRPr="00B80E7F">
              <w:rPr>
                <w:sz w:val="20"/>
                <w:szCs w:val="20"/>
              </w:rPr>
              <w:t xml:space="preserve"> </w:t>
            </w:r>
            <w:proofErr w:type="spellStart"/>
            <w:r w:rsidRPr="00B80E7F">
              <w:rPr>
                <w:sz w:val="20"/>
                <w:szCs w:val="20"/>
              </w:rPr>
              <w:t>кемінде</w:t>
            </w:r>
            <w:proofErr w:type="spellEnd"/>
            <w:r w:rsidRPr="00B80E7F">
              <w:rPr>
                <w:sz w:val="20"/>
                <w:szCs w:val="20"/>
              </w:rPr>
              <w:t xml:space="preserve"> 2 индикатор)</w:t>
            </w:r>
          </w:p>
        </w:tc>
      </w:tr>
      <w:tr w:rsidR="00B34633" w:rsidRPr="00AF5697" w14:paraId="11636A59" w14:textId="77777777" w:rsidTr="008D2A66">
        <w:trPr>
          <w:gridAfter w:val="1"/>
          <w:wAfter w:w="268" w:type="dxa"/>
          <w:trHeight w:val="4810"/>
        </w:trPr>
        <w:tc>
          <w:tcPr>
            <w:tcW w:w="3793" w:type="dxa"/>
            <w:gridSpan w:val="4"/>
            <w:tcBorders>
              <w:top w:val="single" w:sz="4" w:space="0" w:color="000000"/>
              <w:left w:val="single" w:sz="4" w:space="0" w:color="000000"/>
              <w:bottom w:val="single" w:sz="4" w:space="0" w:color="auto"/>
              <w:right w:val="single" w:sz="4" w:space="0" w:color="000000"/>
            </w:tcBorders>
          </w:tcPr>
          <w:p w14:paraId="7A41CB10" w14:textId="77777777" w:rsidR="00B34633" w:rsidRPr="00B80E7F" w:rsidRDefault="00B34633" w:rsidP="00B34633">
            <w:pPr>
              <w:autoSpaceDE w:val="0"/>
              <w:autoSpaceDN w:val="0"/>
              <w:adjustRightInd w:val="0"/>
              <w:jc w:val="both"/>
              <w:rPr>
                <w:sz w:val="20"/>
                <w:szCs w:val="20"/>
                <w:lang w:val="kk-KZ"/>
              </w:rPr>
            </w:pPr>
            <w:r w:rsidRPr="00B80E7F">
              <w:rPr>
                <w:b/>
                <w:sz w:val="20"/>
                <w:szCs w:val="20"/>
                <w:lang w:val="kk-KZ"/>
              </w:rPr>
              <w:t>Оқу курсының типі</w:t>
            </w:r>
            <w:r w:rsidRPr="00B80E7F">
              <w:rPr>
                <w:sz w:val="20"/>
                <w:szCs w:val="20"/>
                <w:lang w:val="kk-KZ"/>
              </w:rPr>
              <w:t>:  Қазақ тілі шет тілі ретінде: аудиовизуалды курс аспект пәні қазақ тілін шет тілі ретінде оқытуда базалық пән болып саналады.</w:t>
            </w:r>
          </w:p>
          <w:p w14:paraId="49180B2A" w14:textId="77777777" w:rsidR="00B34633" w:rsidRPr="00B80E7F" w:rsidRDefault="00B34633" w:rsidP="00B34633">
            <w:pPr>
              <w:jc w:val="both"/>
              <w:rPr>
                <w:sz w:val="20"/>
                <w:szCs w:val="20"/>
                <w:lang w:val="kk-KZ"/>
              </w:rPr>
            </w:pPr>
            <w:r w:rsidRPr="00B80E7F">
              <w:rPr>
                <w:b/>
                <w:sz w:val="20"/>
                <w:szCs w:val="20"/>
                <w:lang w:val="kk-KZ"/>
              </w:rPr>
              <w:t>Курстың мақсаты:</w:t>
            </w:r>
            <w:r w:rsidRPr="00B80E7F">
              <w:rPr>
                <w:sz w:val="20"/>
                <w:szCs w:val="20"/>
                <w:lang w:val="kk-KZ"/>
              </w:rPr>
              <w:t xml:space="preserve"> </w:t>
            </w:r>
            <w:r w:rsidRPr="00B80E7F">
              <w:rPr>
                <w:rStyle w:val="41"/>
                <w:rFonts w:ascii="Times New Roman" w:eastAsia="Calibri" w:hAnsi="Times New Roman" w:cs="Times New Roman"/>
                <w:b w:val="0"/>
                <w:bCs w:val="0"/>
                <w:sz w:val="20"/>
                <w:szCs w:val="20"/>
                <w:lang w:val="kk-KZ"/>
              </w:rPr>
              <w:t xml:space="preserve">қазақ тілін үйренуші шетелдік тыңдаушының аудитивті  икемділігін дамыту, </w:t>
            </w:r>
            <w:r w:rsidRPr="00B80E7F">
              <w:rPr>
                <w:sz w:val="20"/>
                <w:szCs w:val="20"/>
                <w:lang w:val="kk-KZ"/>
              </w:rPr>
              <w:t>тіл меңгерушінің пән аясында біліктілік талабы бойынша құзыреттілік жүйесін қалыптастыру;</w:t>
            </w:r>
          </w:p>
          <w:p w14:paraId="3A7128E5" w14:textId="77777777" w:rsidR="00B34633" w:rsidRPr="00B80E7F" w:rsidRDefault="00B34633" w:rsidP="00B34633">
            <w:pPr>
              <w:autoSpaceDE w:val="0"/>
              <w:autoSpaceDN w:val="0"/>
              <w:adjustRightInd w:val="0"/>
              <w:jc w:val="both"/>
              <w:rPr>
                <w:color w:val="000000"/>
                <w:sz w:val="20"/>
                <w:szCs w:val="20"/>
                <w:highlight w:val="yellow"/>
                <w:lang w:val="kk-KZ"/>
              </w:rPr>
            </w:pPr>
            <w:r w:rsidRPr="00B80E7F">
              <w:rPr>
                <w:b/>
                <w:color w:val="000000"/>
                <w:sz w:val="20"/>
                <w:szCs w:val="20"/>
                <w:lang w:val="kk-KZ"/>
              </w:rPr>
              <w:t>когнитивтік</w:t>
            </w:r>
            <w:r w:rsidRPr="00B80E7F">
              <w:rPr>
                <w:color w:val="000000"/>
                <w:sz w:val="20"/>
                <w:szCs w:val="20"/>
                <w:lang w:val="kk-KZ"/>
              </w:rPr>
              <w:t>: - бейвербалды және дайын сөйлеу модельдерін есте сақтау, дыбыс, буын, сөз, сөз тіркестерін айту, екпінді, ырғақты, сөйлеу конструкцияларын қайталау; аудиоүзіндідегі аутентикалық ақпаратты, сонымен қатар басқа да маңызды әрі негізгі бөліктері болып саналатын ақпаратты анықтай білу; жай сөздер мен жай сөлйемдерді қолдана отырып, өзінің алған әсерімен, ойымен болашақтағы жоспарымен таныстыру; өз көзқарасын дәлелдеу; пікірталаста өзінің алған білімін көрсете алу.</w:t>
            </w:r>
          </w:p>
          <w:p w14:paraId="223A9C7B" w14:textId="77777777" w:rsidR="00B34633" w:rsidRPr="00B80E7F" w:rsidRDefault="00B34633" w:rsidP="00B34633">
            <w:pPr>
              <w:autoSpaceDE w:val="0"/>
              <w:autoSpaceDN w:val="0"/>
              <w:adjustRightInd w:val="0"/>
              <w:jc w:val="both"/>
              <w:rPr>
                <w:color w:val="000000"/>
                <w:sz w:val="20"/>
                <w:szCs w:val="20"/>
                <w:highlight w:val="yellow"/>
                <w:lang w:val="kk-KZ"/>
              </w:rPr>
            </w:pPr>
            <w:r w:rsidRPr="00B80E7F">
              <w:rPr>
                <w:b/>
                <w:sz w:val="20"/>
                <w:szCs w:val="20"/>
                <w:lang w:val="kk-KZ"/>
              </w:rPr>
              <w:t>функционалды</w:t>
            </w:r>
            <w:r w:rsidRPr="00B80E7F">
              <w:rPr>
                <w:sz w:val="20"/>
                <w:szCs w:val="20"/>
                <w:lang w:val="kk-KZ"/>
              </w:rPr>
              <w:t xml:space="preserve">: </w:t>
            </w:r>
            <w:r w:rsidRPr="00B80E7F">
              <w:rPr>
                <w:color w:val="000000"/>
                <w:sz w:val="20"/>
                <w:szCs w:val="20"/>
                <w:lang w:val="kk-KZ"/>
              </w:rPr>
              <w:t xml:space="preserve">- үйреніп жатқан тілінің, мемлекеттің тілдік және </w:t>
            </w:r>
            <w:r w:rsidRPr="00B80E7F">
              <w:rPr>
                <w:color w:val="000000"/>
                <w:sz w:val="20"/>
                <w:szCs w:val="20"/>
                <w:lang w:val="kk-KZ"/>
              </w:rPr>
              <w:lastRenderedPageBreak/>
              <w:t xml:space="preserve">әлеуметтік-мәдени нормаларын ескере отырып, тілдік бірліктерін қолдану; оқыған, білген материалдарын белгілі әрі нақты жағдаяттарда қолдану; сөйлеу әрекеттерінің барлық түрлерін (айтылым, оқылым, тыңдалым, жазылым) жағдайға байланысты көрсете білу; </w:t>
            </w:r>
            <w:r w:rsidRPr="00B80E7F">
              <w:rPr>
                <w:rFonts w:eastAsia="Calibri"/>
                <w:sz w:val="20"/>
                <w:szCs w:val="20"/>
                <w:lang w:val="kk-KZ"/>
              </w:rPr>
              <w:t xml:space="preserve">естіген ақпаратты түсіндіріп беру; </w:t>
            </w:r>
            <w:r w:rsidRPr="00B80E7F">
              <w:rPr>
                <w:sz w:val="20"/>
                <w:szCs w:val="20"/>
                <w:lang w:val="kk-KZ"/>
              </w:rPr>
              <w:t xml:space="preserve">қазақ тілінде сөйлеу әрекетінің барлық түрлерінде практикалық дағдыны қолдана алу; ақпаратты жинақтау, талдау және қабылдауға </w:t>
            </w:r>
            <w:r w:rsidRPr="00B80E7F">
              <w:rPr>
                <w:color w:val="000000"/>
                <w:sz w:val="20"/>
                <w:szCs w:val="20"/>
                <w:lang w:val="kk-KZ"/>
              </w:rPr>
              <w:t>қабілетті болу;</w:t>
            </w:r>
          </w:p>
          <w:p w14:paraId="3D91D281" w14:textId="77777777" w:rsidR="00B34633" w:rsidRPr="00B80E7F" w:rsidRDefault="00B34633" w:rsidP="00B34633">
            <w:pPr>
              <w:numPr>
                <w:ilvl w:val="0"/>
                <w:numId w:val="5"/>
              </w:numPr>
              <w:tabs>
                <w:tab w:val="left" w:pos="142"/>
              </w:tabs>
              <w:ind w:left="0" w:firstLine="0"/>
              <w:jc w:val="both"/>
              <w:rPr>
                <w:sz w:val="20"/>
                <w:szCs w:val="20"/>
                <w:lang w:val="kk-KZ"/>
              </w:rPr>
            </w:pPr>
            <w:r w:rsidRPr="00B80E7F">
              <w:rPr>
                <w:b/>
                <w:sz w:val="20"/>
                <w:szCs w:val="20"/>
                <w:lang w:val="kk-KZ"/>
              </w:rPr>
              <w:t xml:space="preserve"> жүйелі</w:t>
            </w:r>
            <w:r w:rsidRPr="00B80E7F">
              <w:rPr>
                <w:sz w:val="20"/>
                <w:szCs w:val="20"/>
                <w:lang w:val="kk-KZ"/>
              </w:rPr>
              <w:t xml:space="preserve">: - қазақ тілінде сөйлеу әрекетінің барлық түрлерінде практикалық дағдыны қолдана алу; ақпаратты жинақтау, талдау және қабылдау қабілеті; ойын логикалық және грамматикалық тұрғыдан дұрыс жеткізу; </w:t>
            </w:r>
          </w:p>
          <w:p w14:paraId="1E458511" w14:textId="77777777" w:rsidR="00B34633" w:rsidRPr="00B80E7F" w:rsidRDefault="00B34633" w:rsidP="00B34633">
            <w:pPr>
              <w:numPr>
                <w:ilvl w:val="0"/>
                <w:numId w:val="5"/>
              </w:numPr>
              <w:tabs>
                <w:tab w:val="left" w:pos="142"/>
              </w:tabs>
              <w:ind w:left="0" w:firstLine="0"/>
              <w:jc w:val="both"/>
              <w:rPr>
                <w:sz w:val="20"/>
                <w:szCs w:val="20"/>
                <w:lang w:val="kk-KZ"/>
              </w:rPr>
            </w:pPr>
            <w:r w:rsidRPr="00B80E7F">
              <w:rPr>
                <w:sz w:val="20"/>
                <w:szCs w:val="20"/>
                <w:lang w:val="kk-KZ"/>
              </w:rPr>
              <w:t>талдау және бағалау үдерістері арқылы (түсіндіру, жүйелеу, топтастыру, салғастыру, салыстыру және т.б.) жеке тұлғалық білім мәнмәтініне енгізу мақсатымен өзектендіре білу қабілеті, берілген мазмұнды игеру қабілеті, интеллектуалды ынталы, ойды жинақтауды, жаңа білімді игеру қабілетіне даяр болу.</w:t>
            </w:r>
          </w:p>
          <w:p w14:paraId="6C0EADB9" w14:textId="77777777" w:rsidR="00B34633" w:rsidRPr="00B80E7F" w:rsidRDefault="00B34633" w:rsidP="00B34633">
            <w:pPr>
              <w:autoSpaceDE w:val="0"/>
              <w:autoSpaceDN w:val="0"/>
              <w:adjustRightInd w:val="0"/>
              <w:jc w:val="both"/>
              <w:rPr>
                <w:sz w:val="20"/>
                <w:szCs w:val="20"/>
                <w:lang w:val="kk-KZ"/>
              </w:rPr>
            </w:pPr>
            <w:r w:rsidRPr="00B80E7F">
              <w:rPr>
                <w:b/>
                <w:sz w:val="20"/>
                <w:szCs w:val="20"/>
                <w:lang w:val="kk-KZ"/>
              </w:rPr>
              <w:t>әлеуметтік</w:t>
            </w:r>
            <w:r w:rsidRPr="00B80E7F">
              <w:rPr>
                <w:sz w:val="20"/>
                <w:szCs w:val="20"/>
                <w:lang w:val="kk-KZ"/>
              </w:rPr>
              <w:t>: - қазақ тілін шет тілі ретінде оқытуда сөйлеу әрекетінің негізгі түрі ретінде тыңдаушылардың әлеуметтік-тұрмыстық, әлеуметтік-мәдени, оқу слалары бойынша тілдік қарым-қатынасқа түсу үдерісіндегі түсініп-тыңдау дағдысын қалыптастыруға қабілетті болу; әлеуметтік ортаға бейімделу.</w:t>
            </w:r>
          </w:p>
        </w:tc>
        <w:tc>
          <w:tcPr>
            <w:tcW w:w="2980" w:type="dxa"/>
            <w:gridSpan w:val="3"/>
            <w:tcBorders>
              <w:top w:val="single" w:sz="4" w:space="0" w:color="000000"/>
              <w:left w:val="single" w:sz="4" w:space="0" w:color="000000"/>
              <w:bottom w:val="single" w:sz="4" w:space="0" w:color="auto"/>
              <w:right w:val="single" w:sz="4" w:space="0" w:color="auto"/>
            </w:tcBorders>
          </w:tcPr>
          <w:p w14:paraId="0A2B762A" w14:textId="77777777" w:rsidR="00B34633" w:rsidRPr="00B80E7F" w:rsidRDefault="00B34633" w:rsidP="00B34633">
            <w:pPr>
              <w:pStyle w:val="a4"/>
              <w:spacing w:line="256" w:lineRule="auto"/>
              <w:ind w:left="34"/>
              <w:jc w:val="both"/>
              <w:rPr>
                <w:b/>
                <w:sz w:val="20"/>
                <w:szCs w:val="20"/>
                <w:lang w:val="kk-KZ" w:eastAsia="en-US"/>
              </w:rPr>
            </w:pPr>
            <w:r w:rsidRPr="00B80E7F">
              <w:rPr>
                <w:b/>
                <w:sz w:val="20"/>
                <w:szCs w:val="20"/>
                <w:lang w:val="kk-KZ" w:eastAsia="en-US"/>
              </w:rPr>
              <w:lastRenderedPageBreak/>
              <w:t>ОН 1 (когнитивтік)</w:t>
            </w:r>
          </w:p>
          <w:p w14:paraId="4060E8B9" w14:textId="77777777" w:rsidR="00B34633" w:rsidRPr="00B80E7F" w:rsidRDefault="00B34633" w:rsidP="00B34633">
            <w:pPr>
              <w:autoSpaceDE w:val="0"/>
              <w:autoSpaceDN w:val="0"/>
              <w:adjustRightInd w:val="0"/>
              <w:jc w:val="both"/>
              <w:rPr>
                <w:color w:val="000000"/>
                <w:sz w:val="20"/>
                <w:szCs w:val="20"/>
                <w:lang w:val="kk-KZ"/>
              </w:rPr>
            </w:pPr>
            <w:r w:rsidRPr="00B80E7F">
              <w:rPr>
                <w:color w:val="000000"/>
                <w:sz w:val="20"/>
                <w:szCs w:val="20"/>
                <w:lang w:val="kk-KZ"/>
              </w:rPr>
              <w:t xml:space="preserve">Бейвербалды және дайын сөйлеу модельдерін есте сақтау, дыбыс, буын, сөз, сөз тіркестерін айту, екпінді, ырғақты, сөйлеу конструкцияларын қайталау; </w:t>
            </w:r>
          </w:p>
          <w:p w14:paraId="60CCD546" w14:textId="77777777" w:rsidR="00B34633" w:rsidRPr="00B80E7F" w:rsidRDefault="00B34633" w:rsidP="00B34633">
            <w:pPr>
              <w:autoSpaceDE w:val="0"/>
              <w:autoSpaceDN w:val="0"/>
              <w:adjustRightInd w:val="0"/>
              <w:jc w:val="both"/>
              <w:rPr>
                <w:color w:val="000000"/>
                <w:sz w:val="20"/>
                <w:szCs w:val="20"/>
                <w:lang w:val="kk-KZ"/>
              </w:rPr>
            </w:pPr>
          </w:p>
          <w:p w14:paraId="2D1ED6FE" w14:textId="77777777" w:rsidR="00A418B3" w:rsidRDefault="00A418B3" w:rsidP="00B34633">
            <w:pPr>
              <w:pStyle w:val="a4"/>
              <w:spacing w:line="256" w:lineRule="auto"/>
              <w:ind w:left="34"/>
              <w:jc w:val="both"/>
              <w:rPr>
                <w:b/>
                <w:sz w:val="20"/>
                <w:szCs w:val="20"/>
                <w:lang w:val="kk-KZ" w:eastAsia="en-US"/>
              </w:rPr>
            </w:pPr>
          </w:p>
          <w:p w14:paraId="132A8BB8" w14:textId="77777777" w:rsidR="00B34633" w:rsidRPr="00B80E7F" w:rsidRDefault="00B34633" w:rsidP="00B34633">
            <w:pPr>
              <w:pStyle w:val="a4"/>
              <w:spacing w:line="256" w:lineRule="auto"/>
              <w:ind w:left="34"/>
              <w:jc w:val="both"/>
              <w:rPr>
                <w:b/>
                <w:sz w:val="20"/>
                <w:szCs w:val="20"/>
                <w:lang w:val="kk-KZ" w:eastAsia="en-US"/>
              </w:rPr>
            </w:pPr>
            <w:r w:rsidRPr="00B80E7F">
              <w:rPr>
                <w:b/>
                <w:sz w:val="20"/>
                <w:szCs w:val="20"/>
                <w:lang w:val="kk-KZ" w:eastAsia="en-US"/>
              </w:rPr>
              <w:t>ОН 2 (когнитивтік)</w:t>
            </w:r>
          </w:p>
          <w:p w14:paraId="623EC338" w14:textId="77777777" w:rsidR="00B34633" w:rsidRDefault="00B34633" w:rsidP="00B34633">
            <w:pPr>
              <w:autoSpaceDE w:val="0"/>
              <w:autoSpaceDN w:val="0"/>
              <w:adjustRightInd w:val="0"/>
              <w:jc w:val="both"/>
              <w:rPr>
                <w:color w:val="000000"/>
                <w:sz w:val="20"/>
                <w:szCs w:val="20"/>
                <w:lang w:val="kk-KZ"/>
              </w:rPr>
            </w:pPr>
            <w:r w:rsidRPr="00B80E7F">
              <w:rPr>
                <w:color w:val="000000"/>
                <w:sz w:val="20"/>
                <w:szCs w:val="20"/>
                <w:lang w:val="kk-KZ"/>
              </w:rPr>
              <w:t>Аудиоүзіндідегі аутентикалық ақпаратты, сонымен қатар басқа да маңызды әрі негізгі бөліктері болып саналатын ақпаратты анықтай білуге қабілетті болу.</w:t>
            </w:r>
          </w:p>
          <w:p w14:paraId="1CD43016" w14:textId="77777777" w:rsidR="00A418B3" w:rsidRDefault="00A418B3" w:rsidP="00B34633">
            <w:pPr>
              <w:autoSpaceDE w:val="0"/>
              <w:autoSpaceDN w:val="0"/>
              <w:adjustRightInd w:val="0"/>
              <w:jc w:val="both"/>
              <w:rPr>
                <w:color w:val="000000"/>
                <w:sz w:val="20"/>
                <w:szCs w:val="20"/>
                <w:lang w:val="kk-KZ"/>
              </w:rPr>
            </w:pPr>
          </w:p>
          <w:p w14:paraId="13456F52" w14:textId="77777777" w:rsidR="00A418B3" w:rsidRDefault="00A418B3" w:rsidP="00A418B3">
            <w:pPr>
              <w:spacing w:line="256" w:lineRule="auto"/>
              <w:jc w:val="both"/>
              <w:rPr>
                <w:b/>
                <w:sz w:val="20"/>
                <w:szCs w:val="20"/>
                <w:lang w:val="kk-KZ" w:eastAsia="ar-SA"/>
              </w:rPr>
            </w:pPr>
          </w:p>
          <w:p w14:paraId="69CC6086" w14:textId="77777777" w:rsidR="00A418B3" w:rsidRDefault="00A418B3" w:rsidP="00A418B3">
            <w:pPr>
              <w:spacing w:line="256" w:lineRule="auto"/>
              <w:jc w:val="both"/>
              <w:rPr>
                <w:b/>
                <w:sz w:val="20"/>
                <w:szCs w:val="20"/>
                <w:lang w:val="kk-KZ" w:eastAsia="ar-SA"/>
              </w:rPr>
            </w:pPr>
          </w:p>
          <w:p w14:paraId="609FD64F" w14:textId="77777777" w:rsidR="00A418B3" w:rsidRDefault="00A418B3" w:rsidP="00A418B3">
            <w:pPr>
              <w:spacing w:line="256" w:lineRule="auto"/>
              <w:jc w:val="both"/>
              <w:rPr>
                <w:b/>
                <w:sz w:val="20"/>
                <w:szCs w:val="20"/>
                <w:lang w:val="kk-KZ" w:eastAsia="ar-SA"/>
              </w:rPr>
            </w:pPr>
          </w:p>
          <w:p w14:paraId="6EED8889" w14:textId="77777777" w:rsidR="00A418B3" w:rsidRDefault="00A418B3" w:rsidP="00A418B3">
            <w:pPr>
              <w:spacing w:line="256" w:lineRule="auto"/>
              <w:jc w:val="both"/>
              <w:rPr>
                <w:b/>
                <w:sz w:val="20"/>
                <w:szCs w:val="20"/>
                <w:lang w:val="kk-KZ" w:eastAsia="ar-SA"/>
              </w:rPr>
            </w:pPr>
          </w:p>
          <w:p w14:paraId="299BE8EE" w14:textId="77777777" w:rsidR="00A418B3" w:rsidRDefault="00A418B3" w:rsidP="00A418B3">
            <w:pPr>
              <w:spacing w:line="256" w:lineRule="auto"/>
              <w:jc w:val="both"/>
              <w:rPr>
                <w:b/>
                <w:sz w:val="20"/>
                <w:szCs w:val="20"/>
                <w:lang w:val="kk-KZ" w:eastAsia="ar-SA"/>
              </w:rPr>
            </w:pPr>
          </w:p>
          <w:p w14:paraId="5D43C15C" w14:textId="77777777" w:rsidR="00A418B3" w:rsidRPr="00B80E7F" w:rsidRDefault="00A418B3" w:rsidP="00A418B3">
            <w:pPr>
              <w:spacing w:line="256" w:lineRule="auto"/>
              <w:jc w:val="both"/>
              <w:rPr>
                <w:b/>
                <w:sz w:val="20"/>
                <w:szCs w:val="20"/>
                <w:lang w:val="kk-KZ" w:eastAsia="ar-SA"/>
              </w:rPr>
            </w:pPr>
            <w:r w:rsidRPr="00B80E7F">
              <w:rPr>
                <w:b/>
                <w:sz w:val="20"/>
                <w:szCs w:val="20"/>
                <w:lang w:val="kk-KZ" w:eastAsia="ar-SA"/>
              </w:rPr>
              <w:t>ОН 3 (функционалдық)</w:t>
            </w:r>
          </w:p>
          <w:p w14:paraId="0B5DCA88" w14:textId="77777777" w:rsidR="00A418B3" w:rsidRPr="00B80E7F" w:rsidRDefault="00A418B3" w:rsidP="00A418B3">
            <w:pPr>
              <w:autoSpaceDE w:val="0"/>
              <w:autoSpaceDN w:val="0"/>
              <w:adjustRightInd w:val="0"/>
              <w:spacing w:line="256" w:lineRule="auto"/>
              <w:jc w:val="both"/>
              <w:rPr>
                <w:sz w:val="20"/>
                <w:szCs w:val="20"/>
                <w:lang w:val="kk-KZ"/>
              </w:rPr>
            </w:pPr>
            <w:r w:rsidRPr="00B80E7F">
              <w:rPr>
                <w:color w:val="000000"/>
                <w:sz w:val="20"/>
                <w:szCs w:val="20"/>
                <w:lang w:val="kk-KZ"/>
              </w:rPr>
              <w:t xml:space="preserve">Үйреніп жатқан тілінің, </w:t>
            </w:r>
            <w:r w:rsidRPr="00B80E7F">
              <w:rPr>
                <w:color w:val="000000"/>
                <w:sz w:val="20"/>
                <w:szCs w:val="20"/>
                <w:lang w:val="kk-KZ"/>
              </w:rPr>
              <w:lastRenderedPageBreak/>
              <w:t xml:space="preserve">мемлекеттің тілдік және әлеуметтік-мәдени нормаларын ескере отырып, тілдік бірліктерін қолдану; оқыған, білген материалдарын белгілі әрі нақты жағдаяттарда қолдану; сөйлеу әрекеттерінің барлық түрлерін (айтылым, оқылым, тыңдалым, жазылым) жағдайға байланысты көрсете білу; </w:t>
            </w:r>
            <w:r w:rsidRPr="00B80E7F">
              <w:rPr>
                <w:rFonts w:eastAsia="Calibri"/>
                <w:sz w:val="20"/>
                <w:szCs w:val="20"/>
                <w:lang w:val="kk-KZ"/>
              </w:rPr>
              <w:t xml:space="preserve">естіген ақпаратты түсіндіріп беру; </w:t>
            </w:r>
            <w:r w:rsidRPr="00B80E7F">
              <w:rPr>
                <w:sz w:val="20"/>
                <w:szCs w:val="20"/>
                <w:lang w:val="kk-KZ"/>
              </w:rPr>
              <w:t xml:space="preserve">қазақ тілінде сөйлеу әрекетінің барлық түрлерінде практикалық дағдыны қолдана алу; </w:t>
            </w:r>
          </w:p>
          <w:p w14:paraId="282F6A4C" w14:textId="77777777" w:rsidR="00A418B3" w:rsidRDefault="00A418B3" w:rsidP="00A418B3">
            <w:pPr>
              <w:autoSpaceDE w:val="0"/>
              <w:autoSpaceDN w:val="0"/>
              <w:adjustRightInd w:val="0"/>
              <w:spacing w:line="256" w:lineRule="auto"/>
              <w:jc w:val="both"/>
              <w:rPr>
                <w:sz w:val="20"/>
                <w:szCs w:val="20"/>
                <w:lang w:val="kk-KZ"/>
              </w:rPr>
            </w:pPr>
          </w:p>
          <w:p w14:paraId="3E0DA380" w14:textId="77777777" w:rsidR="00A418B3" w:rsidRPr="00B80E7F" w:rsidRDefault="00A418B3" w:rsidP="00A418B3">
            <w:pPr>
              <w:autoSpaceDE w:val="0"/>
              <w:autoSpaceDN w:val="0"/>
              <w:adjustRightInd w:val="0"/>
              <w:spacing w:line="256" w:lineRule="auto"/>
              <w:jc w:val="both"/>
              <w:rPr>
                <w:sz w:val="20"/>
                <w:szCs w:val="20"/>
                <w:lang w:val="kk-KZ"/>
              </w:rPr>
            </w:pPr>
          </w:p>
          <w:p w14:paraId="2C4640B0" w14:textId="77777777" w:rsidR="00A418B3" w:rsidRPr="00B80E7F" w:rsidRDefault="00A418B3" w:rsidP="00A418B3">
            <w:pPr>
              <w:autoSpaceDE w:val="0"/>
              <w:autoSpaceDN w:val="0"/>
              <w:adjustRightInd w:val="0"/>
              <w:spacing w:line="256" w:lineRule="auto"/>
              <w:jc w:val="both"/>
              <w:rPr>
                <w:b/>
                <w:sz w:val="20"/>
                <w:szCs w:val="20"/>
                <w:lang w:val="kk-KZ" w:eastAsia="ar-SA"/>
              </w:rPr>
            </w:pPr>
            <w:r w:rsidRPr="00B80E7F">
              <w:rPr>
                <w:b/>
                <w:sz w:val="20"/>
                <w:szCs w:val="20"/>
                <w:lang w:val="kk-KZ" w:eastAsia="ar-SA"/>
              </w:rPr>
              <w:t>ОН 4 (функционалдық)</w:t>
            </w:r>
          </w:p>
          <w:p w14:paraId="1E2C7BF4" w14:textId="77777777" w:rsidR="00A418B3" w:rsidRDefault="00A418B3" w:rsidP="00A418B3">
            <w:pPr>
              <w:autoSpaceDE w:val="0"/>
              <w:autoSpaceDN w:val="0"/>
              <w:adjustRightInd w:val="0"/>
              <w:jc w:val="both"/>
              <w:rPr>
                <w:color w:val="000000"/>
                <w:sz w:val="20"/>
                <w:szCs w:val="20"/>
                <w:lang w:val="kk-KZ"/>
              </w:rPr>
            </w:pPr>
            <w:r w:rsidRPr="00B80E7F">
              <w:rPr>
                <w:color w:val="000000"/>
                <w:sz w:val="20"/>
                <w:szCs w:val="20"/>
                <w:lang w:val="kk-KZ"/>
              </w:rPr>
              <w:t>Жинақтаған білім мен дағдыларын шынайы тілдік қатынаста қолдануға</w:t>
            </w:r>
            <w:r w:rsidRPr="00B80E7F">
              <w:rPr>
                <w:sz w:val="20"/>
                <w:szCs w:val="20"/>
                <w:lang w:val="kk-KZ"/>
              </w:rPr>
              <w:t xml:space="preserve">, ақпаратты жинақтау, талдау және қабылдауға, </w:t>
            </w:r>
            <w:r w:rsidRPr="00B80E7F">
              <w:rPr>
                <w:color w:val="000000"/>
                <w:sz w:val="20"/>
                <w:szCs w:val="20"/>
                <w:lang w:val="kk-KZ"/>
              </w:rPr>
              <w:t xml:space="preserve"> жай сөздер мен жай сөйлемдерді қолдана отырып, өзінің алған әсерімен, ойымен болашақтағы жоспарымен таныстыруға; өз көзқарасын дәлелдеуге; пікірталаста өзінің алған білімін көрсете алуға </w:t>
            </w:r>
            <w:r w:rsidRPr="00B80E7F">
              <w:rPr>
                <w:sz w:val="20"/>
                <w:szCs w:val="20"/>
                <w:lang w:val="kk-KZ"/>
              </w:rPr>
              <w:t xml:space="preserve"> </w:t>
            </w:r>
            <w:r w:rsidRPr="00B80E7F">
              <w:rPr>
                <w:color w:val="000000"/>
                <w:sz w:val="20"/>
                <w:szCs w:val="20"/>
                <w:lang w:val="kk-KZ"/>
              </w:rPr>
              <w:t>қабілетті болу.</w:t>
            </w:r>
          </w:p>
          <w:p w14:paraId="2B9BF537" w14:textId="77777777" w:rsidR="00A418B3" w:rsidRDefault="00A418B3" w:rsidP="00A418B3">
            <w:pPr>
              <w:autoSpaceDE w:val="0"/>
              <w:autoSpaceDN w:val="0"/>
              <w:adjustRightInd w:val="0"/>
              <w:jc w:val="both"/>
              <w:rPr>
                <w:color w:val="000000"/>
                <w:sz w:val="20"/>
                <w:szCs w:val="20"/>
                <w:lang w:val="kk-KZ"/>
              </w:rPr>
            </w:pPr>
          </w:p>
          <w:p w14:paraId="191B13F4" w14:textId="77777777" w:rsidR="00A418B3" w:rsidRPr="00B80E7F" w:rsidRDefault="00A418B3" w:rsidP="00A418B3">
            <w:pPr>
              <w:spacing w:line="256" w:lineRule="auto"/>
              <w:jc w:val="both"/>
              <w:rPr>
                <w:b/>
                <w:sz w:val="20"/>
                <w:szCs w:val="20"/>
                <w:lang w:val="kk-KZ" w:eastAsia="ar-SA"/>
              </w:rPr>
            </w:pPr>
            <w:r w:rsidRPr="00B80E7F">
              <w:rPr>
                <w:b/>
                <w:sz w:val="20"/>
                <w:szCs w:val="20"/>
                <w:lang w:val="kk-KZ" w:eastAsia="ar-SA"/>
              </w:rPr>
              <w:t>ОН 5 (жүйелі)</w:t>
            </w:r>
          </w:p>
          <w:p w14:paraId="3ED92A5E" w14:textId="77777777" w:rsidR="00A418B3" w:rsidRPr="00B80E7F" w:rsidRDefault="00A418B3" w:rsidP="00A418B3">
            <w:pPr>
              <w:tabs>
                <w:tab w:val="left" w:pos="142"/>
              </w:tabs>
              <w:jc w:val="both"/>
              <w:rPr>
                <w:sz w:val="20"/>
                <w:szCs w:val="20"/>
                <w:lang w:val="kk-KZ"/>
              </w:rPr>
            </w:pPr>
            <w:r w:rsidRPr="00B80E7F">
              <w:rPr>
                <w:sz w:val="20"/>
                <w:szCs w:val="20"/>
                <w:lang w:val="kk-KZ"/>
              </w:rPr>
              <w:t xml:space="preserve">Қазақ тілінде сөйлеу әрекетінің барлық түрлерінде практикалық дағдыны қолдана алу; ақпаратты жинақтау, талдау және қабылдау қабілеті; ойын логикалық және грамматикалық тұрғыдан дұрыс жеткізу; </w:t>
            </w:r>
          </w:p>
          <w:p w14:paraId="2C3B30DD" w14:textId="77777777" w:rsidR="00A418B3" w:rsidRPr="00B80E7F" w:rsidRDefault="00A418B3" w:rsidP="00A418B3">
            <w:pPr>
              <w:autoSpaceDE w:val="0"/>
              <w:autoSpaceDN w:val="0"/>
              <w:adjustRightInd w:val="0"/>
              <w:jc w:val="both"/>
              <w:rPr>
                <w:color w:val="000000"/>
                <w:sz w:val="20"/>
                <w:szCs w:val="20"/>
                <w:highlight w:val="yellow"/>
                <w:lang w:val="kk-KZ"/>
              </w:rPr>
            </w:pPr>
            <w:r w:rsidRPr="00B80E7F">
              <w:rPr>
                <w:sz w:val="20"/>
                <w:szCs w:val="20"/>
                <w:lang w:val="kk-KZ"/>
              </w:rPr>
              <w:t xml:space="preserve"> талдау және бағалау үдерістері арқылы (түсіндіру, жүйелеу, топтастыру, салғастыру, салыстыру және т.б.) жеке тұлғалық білім мәнмәтініне енгізу мақсатымен өзектендіре білу қабілеті, берілген мазмұнды игеру қабілеті, интеллектуалды ынталы, ойды жинақтауға, жаңа білімді игеруге қабілетті болу.</w:t>
            </w:r>
          </w:p>
        </w:tc>
        <w:tc>
          <w:tcPr>
            <w:tcW w:w="3025" w:type="dxa"/>
            <w:gridSpan w:val="2"/>
            <w:tcBorders>
              <w:top w:val="single" w:sz="4" w:space="0" w:color="000000"/>
              <w:left w:val="single" w:sz="4" w:space="0" w:color="auto"/>
              <w:bottom w:val="single" w:sz="4" w:space="0" w:color="auto"/>
              <w:right w:val="single" w:sz="4" w:space="0" w:color="000000"/>
            </w:tcBorders>
          </w:tcPr>
          <w:p w14:paraId="75CE6A85" w14:textId="77777777" w:rsidR="00B34633" w:rsidRPr="00B80E7F" w:rsidRDefault="00B34633" w:rsidP="00B34633">
            <w:pPr>
              <w:spacing w:line="256" w:lineRule="auto"/>
              <w:jc w:val="both"/>
              <w:rPr>
                <w:b/>
                <w:sz w:val="20"/>
                <w:szCs w:val="20"/>
                <w:lang w:val="kk-KZ" w:eastAsia="en-US"/>
              </w:rPr>
            </w:pPr>
            <w:r w:rsidRPr="00B80E7F">
              <w:rPr>
                <w:b/>
                <w:sz w:val="20"/>
                <w:szCs w:val="20"/>
                <w:lang w:val="kk-KZ" w:eastAsia="en-US"/>
              </w:rPr>
              <w:lastRenderedPageBreak/>
              <w:t>ЖИ 1</w:t>
            </w:r>
          </w:p>
          <w:p w14:paraId="0AD96129" w14:textId="77777777" w:rsidR="00B34633" w:rsidRPr="00B80E7F" w:rsidRDefault="00B34633" w:rsidP="00B34633">
            <w:pPr>
              <w:autoSpaceDE w:val="0"/>
              <w:autoSpaceDN w:val="0"/>
              <w:adjustRightInd w:val="0"/>
              <w:jc w:val="both"/>
              <w:rPr>
                <w:rFonts w:eastAsiaTheme="minorHAnsi"/>
                <w:sz w:val="20"/>
                <w:szCs w:val="20"/>
                <w:lang w:val="kk-KZ" w:eastAsia="en-US"/>
              </w:rPr>
            </w:pPr>
            <w:r w:rsidRPr="00B80E7F">
              <w:rPr>
                <w:rFonts w:eastAsiaTheme="minorHAnsi"/>
                <w:sz w:val="20"/>
                <w:szCs w:val="20"/>
                <w:lang w:val="kk-KZ" w:eastAsia="en-US"/>
              </w:rPr>
              <w:t>1.1 Тіл қолданушы жай, баяу, анық айтылған сөздерді түсініп, қарапайым нұсқауларды орындай алады.</w:t>
            </w:r>
          </w:p>
          <w:p w14:paraId="50712AA6" w14:textId="77777777" w:rsidR="00B34633" w:rsidRPr="00B80E7F" w:rsidRDefault="00B34633" w:rsidP="00B34633">
            <w:pPr>
              <w:spacing w:line="256" w:lineRule="auto"/>
              <w:jc w:val="both"/>
              <w:rPr>
                <w:sz w:val="20"/>
                <w:szCs w:val="20"/>
                <w:lang w:val="kk-KZ" w:eastAsia="en-US"/>
              </w:rPr>
            </w:pPr>
            <w:r w:rsidRPr="00B80E7F">
              <w:rPr>
                <w:sz w:val="20"/>
                <w:szCs w:val="20"/>
                <w:lang w:val="kk-KZ" w:eastAsia="en-US"/>
              </w:rPr>
              <w:t>1.2  Монологте айтылған ақпараттар мазмұнын түсіне алады.</w:t>
            </w:r>
          </w:p>
          <w:p w14:paraId="207E0A75" w14:textId="77777777" w:rsidR="00B34633" w:rsidRPr="00B80E7F" w:rsidRDefault="00B34633" w:rsidP="00B34633">
            <w:pPr>
              <w:spacing w:line="256" w:lineRule="auto"/>
              <w:jc w:val="both"/>
              <w:rPr>
                <w:sz w:val="20"/>
                <w:szCs w:val="20"/>
                <w:lang w:val="kk-KZ" w:eastAsia="en-US"/>
              </w:rPr>
            </w:pPr>
          </w:p>
          <w:p w14:paraId="1E63F06A" w14:textId="77777777" w:rsidR="00B34633" w:rsidRPr="00B80E7F" w:rsidRDefault="00B34633" w:rsidP="00B34633">
            <w:pPr>
              <w:jc w:val="both"/>
              <w:rPr>
                <w:b/>
                <w:sz w:val="20"/>
                <w:szCs w:val="20"/>
                <w:lang w:val="kk-KZ"/>
              </w:rPr>
            </w:pPr>
            <w:r w:rsidRPr="00B80E7F">
              <w:rPr>
                <w:b/>
                <w:sz w:val="20"/>
                <w:szCs w:val="20"/>
                <w:lang w:val="kk-KZ"/>
              </w:rPr>
              <w:t>ЖИ 2</w:t>
            </w:r>
          </w:p>
          <w:p w14:paraId="7B0AD80A" w14:textId="77777777" w:rsidR="00B34633" w:rsidRPr="00B80E7F" w:rsidRDefault="00B34633" w:rsidP="00B34633">
            <w:pPr>
              <w:spacing w:line="256" w:lineRule="auto"/>
              <w:jc w:val="both"/>
              <w:rPr>
                <w:sz w:val="20"/>
                <w:szCs w:val="20"/>
                <w:lang w:val="kk-KZ" w:eastAsia="en-US"/>
              </w:rPr>
            </w:pPr>
            <w:r w:rsidRPr="00B80E7F">
              <w:rPr>
                <w:sz w:val="20"/>
                <w:szCs w:val="20"/>
                <w:lang w:val="kk-KZ" w:eastAsia="en-US"/>
              </w:rPr>
              <w:t>2.1</w:t>
            </w:r>
            <w:r w:rsidRPr="00B80E7F">
              <w:rPr>
                <w:b/>
                <w:sz w:val="20"/>
                <w:szCs w:val="20"/>
                <w:lang w:val="kk-KZ" w:eastAsia="en-US"/>
              </w:rPr>
              <w:t xml:space="preserve"> </w:t>
            </w:r>
            <w:r w:rsidRPr="00B80E7F">
              <w:rPr>
                <w:sz w:val="20"/>
                <w:szCs w:val="20"/>
                <w:lang w:val="kk-KZ" w:eastAsia="en-US"/>
              </w:rPr>
              <w:t xml:space="preserve"> Тіл қолданушы тыңдау арқылы диалогке қатысушылардың коммуникативтік ниетін түсіне алады.</w:t>
            </w:r>
          </w:p>
          <w:p w14:paraId="6A0EE70D" w14:textId="77777777" w:rsidR="00B34633" w:rsidRDefault="00B34633" w:rsidP="00B34633">
            <w:pPr>
              <w:spacing w:line="256" w:lineRule="auto"/>
              <w:jc w:val="both"/>
              <w:rPr>
                <w:sz w:val="20"/>
                <w:szCs w:val="20"/>
                <w:lang w:val="kk-KZ"/>
              </w:rPr>
            </w:pPr>
            <w:r w:rsidRPr="00B80E7F">
              <w:rPr>
                <w:sz w:val="20"/>
                <w:szCs w:val="20"/>
                <w:lang w:val="kk-KZ" w:eastAsia="en-US"/>
              </w:rPr>
              <w:t xml:space="preserve">2.2 </w:t>
            </w:r>
            <w:r w:rsidRPr="00B80E7F">
              <w:rPr>
                <w:sz w:val="20"/>
                <w:szCs w:val="20"/>
                <w:lang w:val="kk-KZ"/>
              </w:rPr>
              <w:t xml:space="preserve"> тыңдаған ақпаратты түсініп, сұрақ жауапқа қатыса алады.</w:t>
            </w:r>
          </w:p>
          <w:p w14:paraId="58C2BB75" w14:textId="77777777" w:rsidR="00A418B3" w:rsidRDefault="00A418B3" w:rsidP="00B34633">
            <w:pPr>
              <w:spacing w:line="256" w:lineRule="auto"/>
              <w:jc w:val="both"/>
              <w:rPr>
                <w:sz w:val="20"/>
                <w:szCs w:val="20"/>
                <w:lang w:val="kk-KZ"/>
              </w:rPr>
            </w:pPr>
          </w:p>
          <w:p w14:paraId="419E5A42" w14:textId="77777777" w:rsidR="00A418B3" w:rsidRDefault="00A418B3" w:rsidP="00B34633">
            <w:pPr>
              <w:spacing w:line="256" w:lineRule="auto"/>
              <w:jc w:val="both"/>
              <w:rPr>
                <w:sz w:val="20"/>
                <w:szCs w:val="20"/>
                <w:lang w:val="kk-KZ"/>
              </w:rPr>
            </w:pPr>
          </w:p>
          <w:p w14:paraId="72F97F3F" w14:textId="77777777" w:rsidR="00A418B3" w:rsidRPr="00B80E7F" w:rsidRDefault="00A418B3" w:rsidP="00A418B3">
            <w:pPr>
              <w:pStyle w:val="ac"/>
              <w:spacing w:line="256" w:lineRule="auto"/>
              <w:jc w:val="both"/>
              <w:rPr>
                <w:rFonts w:ascii="Times New Roman" w:hAnsi="Times New Roman"/>
                <w:b/>
                <w:sz w:val="20"/>
                <w:szCs w:val="20"/>
                <w:lang w:val="kk-KZ"/>
              </w:rPr>
            </w:pPr>
            <w:r w:rsidRPr="00B80E7F">
              <w:rPr>
                <w:rFonts w:ascii="Times New Roman" w:hAnsi="Times New Roman"/>
                <w:b/>
                <w:sz w:val="20"/>
                <w:szCs w:val="20"/>
                <w:lang w:val="kk-KZ"/>
              </w:rPr>
              <w:t>ЖИ 3</w:t>
            </w:r>
          </w:p>
          <w:p w14:paraId="68939BF4" w14:textId="77777777" w:rsidR="00A418B3" w:rsidRPr="00B80E7F" w:rsidRDefault="00A418B3" w:rsidP="00A418B3">
            <w:pPr>
              <w:pStyle w:val="ac"/>
              <w:spacing w:line="256" w:lineRule="auto"/>
              <w:jc w:val="both"/>
              <w:rPr>
                <w:rFonts w:ascii="Times New Roman" w:hAnsi="Times New Roman"/>
                <w:sz w:val="20"/>
                <w:szCs w:val="20"/>
                <w:lang w:val="kk-KZ"/>
              </w:rPr>
            </w:pPr>
            <w:r w:rsidRPr="00B80E7F">
              <w:rPr>
                <w:rFonts w:ascii="Times New Roman" w:hAnsi="Times New Roman"/>
                <w:sz w:val="20"/>
                <w:szCs w:val="20"/>
                <w:lang w:val="kk-KZ"/>
              </w:rPr>
              <w:t xml:space="preserve">3.1 естіген, тыңдаған ақпаратты түсініп, оның мазмұнын айтып </w:t>
            </w:r>
            <w:r w:rsidRPr="00B80E7F">
              <w:rPr>
                <w:rFonts w:ascii="Times New Roman" w:hAnsi="Times New Roman"/>
                <w:sz w:val="20"/>
                <w:szCs w:val="20"/>
                <w:lang w:val="kk-KZ"/>
              </w:rPr>
              <w:lastRenderedPageBreak/>
              <w:t>бере алады.</w:t>
            </w:r>
          </w:p>
          <w:p w14:paraId="01D2DA74" w14:textId="77777777" w:rsidR="00A418B3" w:rsidRPr="00B80E7F" w:rsidRDefault="00A418B3" w:rsidP="00A418B3">
            <w:pPr>
              <w:pStyle w:val="ac"/>
              <w:spacing w:line="256" w:lineRule="auto"/>
              <w:jc w:val="both"/>
              <w:rPr>
                <w:rFonts w:ascii="Times New Roman" w:hAnsi="Times New Roman"/>
                <w:sz w:val="20"/>
                <w:szCs w:val="20"/>
                <w:lang w:val="kk-KZ"/>
              </w:rPr>
            </w:pPr>
            <w:r w:rsidRPr="00B80E7F">
              <w:rPr>
                <w:rFonts w:ascii="Times New Roman" w:hAnsi="Times New Roman"/>
                <w:sz w:val="20"/>
                <w:szCs w:val="20"/>
                <w:lang w:val="kk-KZ"/>
              </w:rPr>
              <w:t xml:space="preserve">3.2 жағдаяттарға байланысты сөйлеу әрекеттерінің барлық түрлерінде практикалық дағдыны қолдана алады. </w:t>
            </w:r>
          </w:p>
          <w:p w14:paraId="11133C75" w14:textId="77777777" w:rsidR="00A418B3" w:rsidRDefault="00A418B3" w:rsidP="00B34633">
            <w:pPr>
              <w:spacing w:line="256" w:lineRule="auto"/>
              <w:jc w:val="both"/>
              <w:rPr>
                <w:sz w:val="20"/>
                <w:szCs w:val="20"/>
                <w:lang w:val="kk-KZ" w:eastAsia="en-US"/>
              </w:rPr>
            </w:pPr>
          </w:p>
          <w:p w14:paraId="2A02FD58" w14:textId="77777777" w:rsidR="00A418B3" w:rsidRDefault="00A418B3" w:rsidP="00B34633">
            <w:pPr>
              <w:spacing w:line="256" w:lineRule="auto"/>
              <w:jc w:val="both"/>
              <w:rPr>
                <w:sz w:val="20"/>
                <w:szCs w:val="20"/>
                <w:lang w:val="kk-KZ" w:eastAsia="en-US"/>
              </w:rPr>
            </w:pPr>
          </w:p>
          <w:p w14:paraId="4FBDE339" w14:textId="77777777" w:rsidR="00A418B3" w:rsidRDefault="00A418B3" w:rsidP="00B34633">
            <w:pPr>
              <w:spacing w:line="256" w:lineRule="auto"/>
              <w:jc w:val="both"/>
              <w:rPr>
                <w:sz w:val="20"/>
                <w:szCs w:val="20"/>
                <w:lang w:val="kk-KZ" w:eastAsia="en-US"/>
              </w:rPr>
            </w:pPr>
          </w:p>
          <w:p w14:paraId="42C2DBC5" w14:textId="77777777" w:rsidR="00A418B3" w:rsidRDefault="00A418B3" w:rsidP="00B34633">
            <w:pPr>
              <w:spacing w:line="256" w:lineRule="auto"/>
              <w:jc w:val="both"/>
              <w:rPr>
                <w:sz w:val="20"/>
                <w:szCs w:val="20"/>
                <w:lang w:val="kk-KZ" w:eastAsia="en-US"/>
              </w:rPr>
            </w:pPr>
          </w:p>
          <w:p w14:paraId="4875FB25" w14:textId="77777777" w:rsidR="00A418B3" w:rsidRDefault="00A418B3" w:rsidP="00B34633">
            <w:pPr>
              <w:spacing w:line="256" w:lineRule="auto"/>
              <w:jc w:val="both"/>
              <w:rPr>
                <w:sz w:val="20"/>
                <w:szCs w:val="20"/>
                <w:lang w:val="kk-KZ" w:eastAsia="en-US"/>
              </w:rPr>
            </w:pPr>
          </w:p>
          <w:p w14:paraId="71308777" w14:textId="77777777" w:rsidR="00A418B3" w:rsidRDefault="00A418B3" w:rsidP="00B34633">
            <w:pPr>
              <w:spacing w:line="256" w:lineRule="auto"/>
              <w:jc w:val="both"/>
              <w:rPr>
                <w:sz w:val="20"/>
                <w:szCs w:val="20"/>
                <w:lang w:val="kk-KZ" w:eastAsia="en-US"/>
              </w:rPr>
            </w:pPr>
          </w:p>
          <w:p w14:paraId="6DC9D5F1" w14:textId="77777777" w:rsidR="00A418B3" w:rsidRDefault="00A418B3" w:rsidP="00B34633">
            <w:pPr>
              <w:spacing w:line="256" w:lineRule="auto"/>
              <w:jc w:val="both"/>
              <w:rPr>
                <w:sz w:val="20"/>
                <w:szCs w:val="20"/>
                <w:lang w:val="kk-KZ" w:eastAsia="en-US"/>
              </w:rPr>
            </w:pPr>
          </w:p>
          <w:p w14:paraId="7321662C" w14:textId="77777777" w:rsidR="00A418B3" w:rsidRDefault="00A418B3" w:rsidP="00B34633">
            <w:pPr>
              <w:spacing w:line="256" w:lineRule="auto"/>
              <w:jc w:val="both"/>
              <w:rPr>
                <w:sz w:val="20"/>
                <w:szCs w:val="20"/>
                <w:lang w:val="kk-KZ" w:eastAsia="en-US"/>
              </w:rPr>
            </w:pPr>
          </w:p>
          <w:p w14:paraId="6359AE47" w14:textId="77777777" w:rsidR="00A418B3" w:rsidRDefault="00A418B3" w:rsidP="00B34633">
            <w:pPr>
              <w:spacing w:line="256" w:lineRule="auto"/>
              <w:jc w:val="both"/>
              <w:rPr>
                <w:sz w:val="20"/>
                <w:szCs w:val="20"/>
                <w:lang w:val="kk-KZ" w:eastAsia="en-US"/>
              </w:rPr>
            </w:pPr>
          </w:p>
          <w:p w14:paraId="027FC339" w14:textId="77777777" w:rsidR="00A418B3" w:rsidRDefault="00A418B3" w:rsidP="00B34633">
            <w:pPr>
              <w:spacing w:line="256" w:lineRule="auto"/>
              <w:jc w:val="both"/>
              <w:rPr>
                <w:sz w:val="20"/>
                <w:szCs w:val="20"/>
                <w:lang w:val="kk-KZ" w:eastAsia="en-US"/>
              </w:rPr>
            </w:pPr>
          </w:p>
          <w:p w14:paraId="7A71049F" w14:textId="77777777" w:rsidR="00A418B3" w:rsidRDefault="00A418B3" w:rsidP="00B34633">
            <w:pPr>
              <w:spacing w:line="256" w:lineRule="auto"/>
              <w:jc w:val="both"/>
              <w:rPr>
                <w:sz w:val="20"/>
                <w:szCs w:val="20"/>
                <w:lang w:val="kk-KZ" w:eastAsia="en-US"/>
              </w:rPr>
            </w:pPr>
          </w:p>
          <w:p w14:paraId="5CCB3A54" w14:textId="77777777" w:rsidR="00A418B3" w:rsidRPr="00B80E7F" w:rsidRDefault="00A418B3" w:rsidP="00A418B3">
            <w:pPr>
              <w:pStyle w:val="ac"/>
              <w:spacing w:line="256" w:lineRule="auto"/>
              <w:jc w:val="both"/>
              <w:rPr>
                <w:rFonts w:ascii="Times New Roman" w:hAnsi="Times New Roman"/>
                <w:b/>
                <w:sz w:val="20"/>
                <w:szCs w:val="20"/>
                <w:lang w:val="kk-KZ"/>
              </w:rPr>
            </w:pPr>
            <w:r w:rsidRPr="00B80E7F">
              <w:rPr>
                <w:rFonts w:ascii="Times New Roman" w:hAnsi="Times New Roman"/>
                <w:b/>
                <w:sz w:val="20"/>
                <w:szCs w:val="20"/>
                <w:lang w:val="kk-KZ"/>
              </w:rPr>
              <w:t>ЖИ 4</w:t>
            </w:r>
          </w:p>
          <w:p w14:paraId="7B898EF0" w14:textId="77777777" w:rsidR="00A418B3" w:rsidRPr="00B80E7F" w:rsidRDefault="00A418B3" w:rsidP="00A418B3">
            <w:pPr>
              <w:pStyle w:val="ac"/>
              <w:spacing w:line="256" w:lineRule="auto"/>
              <w:jc w:val="both"/>
              <w:rPr>
                <w:rFonts w:ascii="Times New Roman" w:hAnsi="Times New Roman"/>
                <w:sz w:val="20"/>
                <w:szCs w:val="20"/>
                <w:lang w:val="kk-KZ"/>
              </w:rPr>
            </w:pPr>
            <w:r w:rsidRPr="00B80E7F">
              <w:rPr>
                <w:rFonts w:ascii="Times New Roman" w:hAnsi="Times New Roman"/>
                <w:sz w:val="20"/>
                <w:szCs w:val="20"/>
                <w:lang w:val="kk-KZ"/>
              </w:rPr>
              <w:t xml:space="preserve">4.1 естіген ақпаратты жинақтап, талдап, қабылдап және түсіндіріп бере алады. </w:t>
            </w:r>
          </w:p>
          <w:p w14:paraId="673D9900" w14:textId="77777777" w:rsidR="00A418B3" w:rsidRDefault="00A418B3" w:rsidP="00A418B3">
            <w:pPr>
              <w:spacing w:line="256" w:lineRule="auto"/>
              <w:jc w:val="both"/>
              <w:rPr>
                <w:sz w:val="20"/>
                <w:szCs w:val="20"/>
                <w:lang w:val="kk-KZ"/>
              </w:rPr>
            </w:pPr>
            <w:r w:rsidRPr="00B80E7F">
              <w:rPr>
                <w:sz w:val="20"/>
                <w:szCs w:val="20"/>
                <w:lang w:val="kk-KZ"/>
              </w:rPr>
              <w:t>4.2  тыңдаушы өзінің алған әсерін, ойын жеткізіп, болашақтағы жоспарын айта алады.</w:t>
            </w:r>
          </w:p>
          <w:p w14:paraId="4123931B" w14:textId="77777777" w:rsidR="00A418B3" w:rsidRDefault="00A418B3" w:rsidP="00A418B3">
            <w:pPr>
              <w:spacing w:line="256" w:lineRule="auto"/>
              <w:jc w:val="both"/>
              <w:rPr>
                <w:sz w:val="20"/>
                <w:szCs w:val="20"/>
                <w:lang w:val="kk-KZ"/>
              </w:rPr>
            </w:pPr>
          </w:p>
          <w:p w14:paraId="0CCF4130" w14:textId="77777777" w:rsidR="00A418B3" w:rsidRDefault="00A418B3" w:rsidP="00A418B3">
            <w:pPr>
              <w:spacing w:line="256" w:lineRule="auto"/>
              <w:jc w:val="both"/>
              <w:rPr>
                <w:sz w:val="20"/>
                <w:szCs w:val="20"/>
                <w:lang w:val="kk-KZ"/>
              </w:rPr>
            </w:pPr>
          </w:p>
          <w:p w14:paraId="060481C4" w14:textId="77777777" w:rsidR="00A418B3" w:rsidRDefault="00A418B3" w:rsidP="00A418B3">
            <w:pPr>
              <w:spacing w:line="256" w:lineRule="auto"/>
              <w:jc w:val="both"/>
              <w:rPr>
                <w:sz w:val="20"/>
                <w:szCs w:val="20"/>
                <w:lang w:val="kk-KZ"/>
              </w:rPr>
            </w:pPr>
          </w:p>
          <w:p w14:paraId="75F2FFEF" w14:textId="77777777" w:rsidR="00A418B3" w:rsidRDefault="00A418B3" w:rsidP="00A418B3">
            <w:pPr>
              <w:spacing w:line="256" w:lineRule="auto"/>
              <w:jc w:val="both"/>
              <w:rPr>
                <w:sz w:val="20"/>
                <w:szCs w:val="20"/>
                <w:lang w:val="kk-KZ"/>
              </w:rPr>
            </w:pPr>
          </w:p>
          <w:p w14:paraId="06517BD3" w14:textId="77777777" w:rsidR="00A418B3" w:rsidRDefault="00A418B3" w:rsidP="00A418B3">
            <w:pPr>
              <w:spacing w:line="256" w:lineRule="auto"/>
              <w:jc w:val="both"/>
              <w:rPr>
                <w:sz w:val="20"/>
                <w:szCs w:val="20"/>
                <w:lang w:val="kk-KZ"/>
              </w:rPr>
            </w:pPr>
          </w:p>
          <w:p w14:paraId="7F07F4D6" w14:textId="77777777" w:rsidR="00A418B3" w:rsidRDefault="00A418B3" w:rsidP="00A418B3">
            <w:pPr>
              <w:spacing w:line="256" w:lineRule="auto"/>
              <w:jc w:val="both"/>
              <w:rPr>
                <w:sz w:val="20"/>
                <w:szCs w:val="20"/>
                <w:lang w:val="kk-KZ"/>
              </w:rPr>
            </w:pPr>
          </w:p>
          <w:p w14:paraId="6F48B5DE" w14:textId="77777777" w:rsidR="00A418B3" w:rsidRPr="00B80E7F" w:rsidRDefault="00A418B3" w:rsidP="00A418B3">
            <w:pPr>
              <w:pStyle w:val="ac"/>
              <w:spacing w:line="256" w:lineRule="auto"/>
              <w:jc w:val="both"/>
              <w:rPr>
                <w:rFonts w:ascii="Times New Roman" w:hAnsi="Times New Roman"/>
                <w:b/>
                <w:sz w:val="20"/>
                <w:szCs w:val="20"/>
                <w:lang w:val="kk-KZ"/>
              </w:rPr>
            </w:pPr>
            <w:r w:rsidRPr="00B80E7F">
              <w:rPr>
                <w:rFonts w:ascii="Times New Roman" w:hAnsi="Times New Roman"/>
                <w:b/>
                <w:sz w:val="20"/>
                <w:szCs w:val="20"/>
                <w:lang w:val="kk-KZ"/>
              </w:rPr>
              <w:t>ЖИ 5</w:t>
            </w:r>
          </w:p>
          <w:p w14:paraId="5375F6DD" w14:textId="77777777" w:rsidR="00A418B3" w:rsidRPr="00B80E7F" w:rsidRDefault="00A418B3" w:rsidP="00A418B3">
            <w:pPr>
              <w:pStyle w:val="ac"/>
              <w:spacing w:line="256" w:lineRule="auto"/>
              <w:jc w:val="both"/>
              <w:rPr>
                <w:rFonts w:ascii="Times New Roman" w:hAnsi="Times New Roman"/>
                <w:sz w:val="20"/>
                <w:szCs w:val="20"/>
                <w:lang w:val="kk-KZ"/>
              </w:rPr>
            </w:pPr>
            <w:r w:rsidRPr="00B80E7F">
              <w:rPr>
                <w:rFonts w:ascii="Times New Roman" w:hAnsi="Times New Roman"/>
                <w:sz w:val="20"/>
                <w:szCs w:val="20"/>
                <w:lang w:val="kk-KZ"/>
              </w:rPr>
              <w:t>5.1 тыңдаған хабарламаны айтуда ойын логикалық және грамматикалық тұрғыдан дұрыс жеткізе алады, хабарламаға байланысты жазбаша мәліметті жаза алады.</w:t>
            </w:r>
          </w:p>
          <w:p w14:paraId="6F8C67CE" w14:textId="77777777" w:rsidR="00A418B3" w:rsidRPr="00B80E7F" w:rsidRDefault="00A418B3" w:rsidP="00A418B3">
            <w:pPr>
              <w:pStyle w:val="ac"/>
              <w:spacing w:line="256" w:lineRule="auto"/>
              <w:jc w:val="both"/>
              <w:rPr>
                <w:rFonts w:ascii="Times New Roman" w:hAnsi="Times New Roman"/>
                <w:sz w:val="20"/>
                <w:szCs w:val="20"/>
                <w:lang w:val="kk-KZ"/>
              </w:rPr>
            </w:pPr>
            <w:r w:rsidRPr="00B80E7F">
              <w:rPr>
                <w:rFonts w:ascii="Times New Roman" w:hAnsi="Times New Roman"/>
                <w:sz w:val="20"/>
                <w:szCs w:val="20"/>
                <w:lang w:val="kk-KZ"/>
              </w:rPr>
              <w:t>5.2 тыңдалған мәтін негізінде коммуникативтік мақсат ниеті айқындалған репродуктивті сипаттағы монолог құрастырып,  мәтін мазмұнындағы факт, оқиға, әрекеттерге көзқарасын, қатынасын білдіре алады.</w:t>
            </w:r>
          </w:p>
          <w:p w14:paraId="78773CC6" w14:textId="77777777" w:rsidR="00A418B3" w:rsidRPr="00B80E7F" w:rsidRDefault="00A418B3" w:rsidP="00A418B3">
            <w:pPr>
              <w:spacing w:line="256" w:lineRule="auto"/>
              <w:jc w:val="both"/>
              <w:rPr>
                <w:sz w:val="20"/>
                <w:szCs w:val="20"/>
                <w:lang w:val="kk-KZ" w:eastAsia="en-US"/>
              </w:rPr>
            </w:pPr>
            <w:r w:rsidRPr="00B80E7F">
              <w:rPr>
                <w:sz w:val="20"/>
                <w:szCs w:val="20"/>
                <w:lang w:val="kk-KZ"/>
              </w:rPr>
              <w:t>5.3 берілген жағдаяттық тақырыпқа байланысты диалог немесе монолог құрастырып айтып бере (жаза) алады.</w:t>
            </w:r>
          </w:p>
        </w:tc>
      </w:tr>
      <w:tr w:rsidR="00B34633" w:rsidRPr="00AF5697" w14:paraId="0E6BE8D9" w14:textId="77777777" w:rsidTr="008D2A66">
        <w:trPr>
          <w:gridAfter w:val="1"/>
          <w:wAfter w:w="268" w:type="dxa"/>
        </w:trPr>
        <w:tc>
          <w:tcPr>
            <w:tcW w:w="3793" w:type="dxa"/>
            <w:gridSpan w:val="4"/>
            <w:tcBorders>
              <w:top w:val="single" w:sz="4" w:space="0" w:color="000000"/>
              <w:left w:val="single" w:sz="4" w:space="0" w:color="000000"/>
              <w:bottom w:val="single" w:sz="4" w:space="0" w:color="000000"/>
              <w:right w:val="single" w:sz="4" w:space="0" w:color="000000"/>
            </w:tcBorders>
          </w:tcPr>
          <w:p w14:paraId="2DF399E5" w14:textId="77777777" w:rsidR="00B34633" w:rsidRPr="00B80E7F" w:rsidRDefault="00B34633" w:rsidP="000F0CB6">
            <w:pPr>
              <w:autoSpaceDE w:val="0"/>
              <w:autoSpaceDN w:val="0"/>
              <w:adjustRightInd w:val="0"/>
              <w:spacing w:line="256" w:lineRule="auto"/>
              <w:rPr>
                <w:b/>
                <w:sz w:val="20"/>
                <w:szCs w:val="20"/>
                <w:lang w:val="kk-KZ" w:eastAsia="en-US"/>
              </w:rPr>
            </w:pPr>
            <w:r w:rsidRPr="00B80E7F">
              <w:rPr>
                <w:b/>
                <w:sz w:val="20"/>
                <w:szCs w:val="20"/>
                <w:lang w:val="kk-KZ" w:eastAsia="en-US"/>
              </w:rPr>
              <w:lastRenderedPageBreak/>
              <w:t>Пререквизиттер</w:t>
            </w:r>
          </w:p>
        </w:tc>
        <w:tc>
          <w:tcPr>
            <w:tcW w:w="6005" w:type="dxa"/>
            <w:gridSpan w:val="5"/>
            <w:tcBorders>
              <w:top w:val="single" w:sz="4" w:space="0" w:color="000000"/>
              <w:left w:val="single" w:sz="4" w:space="0" w:color="000000"/>
              <w:bottom w:val="single" w:sz="4" w:space="0" w:color="000000"/>
              <w:right w:val="single" w:sz="4" w:space="0" w:color="000000"/>
            </w:tcBorders>
          </w:tcPr>
          <w:p w14:paraId="7563BD8E" w14:textId="77777777" w:rsidR="00B34633" w:rsidRPr="00B80E7F" w:rsidRDefault="00B34633" w:rsidP="000F0CB6">
            <w:pPr>
              <w:spacing w:line="256" w:lineRule="auto"/>
              <w:rPr>
                <w:b/>
                <w:sz w:val="20"/>
                <w:szCs w:val="20"/>
                <w:lang w:val="kk-KZ" w:eastAsia="en-US"/>
              </w:rPr>
            </w:pPr>
            <w:r w:rsidRPr="00B80E7F">
              <w:rPr>
                <w:sz w:val="20"/>
                <w:szCs w:val="20"/>
                <w:lang w:val="kk-KZ"/>
              </w:rPr>
              <w:t>Практикалық қазақ тілі: тыңдалым (А1, бастауыш топ) курсын үйрену үшін лексикалық, тілдік, сөйлеу, коммуникативтік құзыреттілігін тереңдету қажет.</w:t>
            </w:r>
          </w:p>
        </w:tc>
      </w:tr>
      <w:tr w:rsidR="00B34633" w:rsidRPr="00AF5697" w14:paraId="7191F3F1" w14:textId="77777777" w:rsidTr="008D2A66">
        <w:trPr>
          <w:gridAfter w:val="1"/>
          <w:wAfter w:w="268" w:type="dxa"/>
        </w:trPr>
        <w:tc>
          <w:tcPr>
            <w:tcW w:w="3793" w:type="dxa"/>
            <w:gridSpan w:val="4"/>
            <w:tcBorders>
              <w:top w:val="single" w:sz="4" w:space="0" w:color="000000"/>
              <w:left w:val="single" w:sz="4" w:space="0" w:color="000000"/>
              <w:bottom w:val="single" w:sz="4" w:space="0" w:color="000000"/>
              <w:right w:val="single" w:sz="4" w:space="0" w:color="000000"/>
            </w:tcBorders>
          </w:tcPr>
          <w:p w14:paraId="5CD094D6" w14:textId="77777777" w:rsidR="00B34633" w:rsidRPr="00B80E7F" w:rsidRDefault="00B34633" w:rsidP="000F0CB6">
            <w:pPr>
              <w:autoSpaceDE w:val="0"/>
              <w:autoSpaceDN w:val="0"/>
              <w:adjustRightInd w:val="0"/>
              <w:spacing w:line="256" w:lineRule="auto"/>
              <w:rPr>
                <w:b/>
                <w:sz w:val="20"/>
                <w:szCs w:val="20"/>
                <w:lang w:val="kk-KZ" w:eastAsia="en-US"/>
              </w:rPr>
            </w:pPr>
            <w:r w:rsidRPr="00B80E7F">
              <w:rPr>
                <w:b/>
                <w:sz w:val="20"/>
                <w:szCs w:val="20"/>
                <w:lang w:val="kk-KZ" w:eastAsia="en-US"/>
              </w:rPr>
              <w:t>Постреквизиттер</w:t>
            </w:r>
          </w:p>
        </w:tc>
        <w:tc>
          <w:tcPr>
            <w:tcW w:w="6005" w:type="dxa"/>
            <w:gridSpan w:val="5"/>
            <w:tcBorders>
              <w:top w:val="single" w:sz="4" w:space="0" w:color="000000"/>
              <w:left w:val="single" w:sz="4" w:space="0" w:color="000000"/>
              <w:bottom w:val="single" w:sz="4" w:space="0" w:color="000000"/>
              <w:right w:val="single" w:sz="4" w:space="0" w:color="000000"/>
            </w:tcBorders>
          </w:tcPr>
          <w:p w14:paraId="48EAC4F0" w14:textId="77777777" w:rsidR="00B34633" w:rsidRPr="00B80E7F" w:rsidRDefault="00B34633" w:rsidP="000F0CB6">
            <w:pPr>
              <w:spacing w:line="256" w:lineRule="auto"/>
              <w:jc w:val="both"/>
              <w:rPr>
                <w:b/>
                <w:sz w:val="20"/>
                <w:szCs w:val="20"/>
                <w:lang w:val="kk-KZ" w:eastAsia="en-US"/>
              </w:rPr>
            </w:pPr>
            <w:r w:rsidRPr="00B80E7F">
              <w:rPr>
                <w:sz w:val="20"/>
                <w:szCs w:val="20"/>
                <w:lang w:val="kk-KZ"/>
              </w:rPr>
              <w:t>Бастауыш деңгейде сөйлеу әрекетінің барлық түрлерін (оқылым, жазылым, айтылым, тыңдалым) игеру.</w:t>
            </w:r>
          </w:p>
        </w:tc>
      </w:tr>
      <w:tr w:rsidR="00B34633" w:rsidRPr="00AF5697" w14:paraId="5558656D" w14:textId="77777777" w:rsidTr="008D2A66">
        <w:trPr>
          <w:gridAfter w:val="1"/>
          <w:wAfter w:w="268" w:type="dxa"/>
        </w:trPr>
        <w:tc>
          <w:tcPr>
            <w:tcW w:w="3793" w:type="dxa"/>
            <w:gridSpan w:val="4"/>
            <w:tcBorders>
              <w:top w:val="single" w:sz="4" w:space="0" w:color="000000"/>
              <w:left w:val="single" w:sz="4" w:space="0" w:color="000000"/>
              <w:bottom w:val="single" w:sz="4" w:space="0" w:color="000000"/>
              <w:right w:val="single" w:sz="4" w:space="0" w:color="000000"/>
            </w:tcBorders>
          </w:tcPr>
          <w:p w14:paraId="07484CB4" w14:textId="3C8C65C4" w:rsidR="00B34633" w:rsidRPr="00B80E7F" w:rsidRDefault="00AF5697" w:rsidP="000F0CB6">
            <w:pPr>
              <w:spacing w:line="256" w:lineRule="auto"/>
              <w:rPr>
                <w:b/>
                <w:sz w:val="20"/>
                <w:szCs w:val="20"/>
                <w:lang w:val="kk-KZ" w:eastAsia="en-US"/>
              </w:rPr>
            </w:pPr>
            <w:r>
              <w:rPr>
                <w:rStyle w:val="shorttext"/>
                <w:b/>
                <w:bCs/>
                <w:sz w:val="20"/>
                <w:szCs w:val="20"/>
                <w:lang w:val="kk-KZ" w:eastAsia="en-US"/>
              </w:rPr>
              <w:t xml:space="preserve">Оқу </w:t>
            </w:r>
            <w:r w:rsidR="00B34633" w:rsidRPr="00B80E7F">
              <w:rPr>
                <w:rStyle w:val="shorttext"/>
                <w:b/>
                <w:bCs/>
                <w:sz w:val="20"/>
                <w:szCs w:val="20"/>
                <w:lang w:val="kk-KZ" w:eastAsia="en-US"/>
              </w:rPr>
              <w:t>ресурстар</w:t>
            </w:r>
            <w:r>
              <w:rPr>
                <w:rStyle w:val="shorttext"/>
                <w:b/>
                <w:bCs/>
                <w:sz w:val="20"/>
                <w:szCs w:val="20"/>
                <w:lang w:val="kk-KZ" w:eastAsia="en-US"/>
              </w:rPr>
              <w:t>ы</w:t>
            </w:r>
          </w:p>
        </w:tc>
        <w:tc>
          <w:tcPr>
            <w:tcW w:w="6005" w:type="dxa"/>
            <w:gridSpan w:val="5"/>
            <w:tcBorders>
              <w:top w:val="single" w:sz="4" w:space="0" w:color="000000"/>
              <w:left w:val="single" w:sz="4" w:space="0" w:color="000000"/>
              <w:bottom w:val="single" w:sz="4" w:space="0" w:color="000000"/>
              <w:right w:val="single" w:sz="4" w:space="0" w:color="000000"/>
            </w:tcBorders>
          </w:tcPr>
          <w:p w14:paraId="7BB35B72" w14:textId="25CB0BDF" w:rsidR="00B34633" w:rsidRPr="00B80E7F" w:rsidRDefault="00D321E0" w:rsidP="000F0CB6">
            <w:pPr>
              <w:jc w:val="both"/>
              <w:rPr>
                <w:b/>
                <w:sz w:val="20"/>
                <w:szCs w:val="20"/>
                <w:lang w:val="kk-KZ"/>
              </w:rPr>
            </w:pPr>
            <w:r>
              <w:rPr>
                <w:b/>
                <w:sz w:val="20"/>
                <w:szCs w:val="20"/>
                <w:lang w:val="kk-KZ"/>
              </w:rPr>
              <w:t>Негізгі ә</w:t>
            </w:r>
            <w:r w:rsidR="00B34633" w:rsidRPr="00B80E7F">
              <w:rPr>
                <w:b/>
                <w:sz w:val="20"/>
                <w:szCs w:val="20"/>
                <w:lang w:val="kk-KZ"/>
              </w:rPr>
              <w:t>дебиеттер:</w:t>
            </w:r>
          </w:p>
          <w:p w14:paraId="2AC81E40" w14:textId="77777777" w:rsidR="00B34633" w:rsidRPr="00B80E7F" w:rsidRDefault="00B34633" w:rsidP="00B34633">
            <w:pPr>
              <w:numPr>
                <w:ilvl w:val="0"/>
                <w:numId w:val="3"/>
              </w:numPr>
              <w:tabs>
                <w:tab w:val="clear" w:pos="900"/>
                <w:tab w:val="num" w:pos="284"/>
              </w:tabs>
              <w:ind w:left="0" w:firstLine="0"/>
              <w:rPr>
                <w:sz w:val="20"/>
                <w:szCs w:val="20"/>
                <w:lang w:val="kk-KZ"/>
              </w:rPr>
            </w:pPr>
            <w:r w:rsidRPr="00B80E7F">
              <w:rPr>
                <w:sz w:val="20"/>
                <w:szCs w:val="20"/>
                <w:lang w:val="kk-KZ"/>
              </w:rPr>
              <w:t xml:space="preserve">Тіл-құрал. А1. – Астана, 2011. – 250 б. </w:t>
            </w:r>
          </w:p>
          <w:p w14:paraId="5A3D3E36" w14:textId="77777777" w:rsidR="00B34633" w:rsidRPr="00B80E7F" w:rsidRDefault="00B34633" w:rsidP="00B34633">
            <w:pPr>
              <w:numPr>
                <w:ilvl w:val="0"/>
                <w:numId w:val="3"/>
              </w:numPr>
              <w:tabs>
                <w:tab w:val="clear" w:pos="900"/>
                <w:tab w:val="num" w:pos="284"/>
              </w:tabs>
              <w:ind w:left="0" w:firstLine="0"/>
              <w:rPr>
                <w:sz w:val="20"/>
                <w:szCs w:val="20"/>
                <w:lang w:val="kk-KZ"/>
              </w:rPr>
            </w:pPr>
            <w:r w:rsidRPr="00B80E7F">
              <w:rPr>
                <w:sz w:val="20"/>
                <w:szCs w:val="20"/>
                <w:lang w:val="kk-KZ"/>
              </w:rPr>
              <w:t>Мұсаева Г. Қазақ тілі. Базалық деңгей. – Астана, 2015. – 2 кітап.</w:t>
            </w:r>
          </w:p>
          <w:p w14:paraId="7A8889F6" w14:textId="77777777" w:rsidR="00B34633" w:rsidRPr="00B80E7F" w:rsidRDefault="00B34633" w:rsidP="00B34633">
            <w:pPr>
              <w:numPr>
                <w:ilvl w:val="0"/>
                <w:numId w:val="3"/>
              </w:numPr>
              <w:tabs>
                <w:tab w:val="clear" w:pos="900"/>
                <w:tab w:val="num" w:pos="284"/>
              </w:tabs>
              <w:ind w:left="0" w:firstLine="0"/>
              <w:rPr>
                <w:sz w:val="20"/>
                <w:szCs w:val="20"/>
                <w:lang w:val="kk-KZ"/>
              </w:rPr>
            </w:pPr>
            <w:r w:rsidRPr="00B80E7F">
              <w:rPr>
                <w:sz w:val="20"/>
                <w:szCs w:val="20"/>
                <w:lang w:val="kk-KZ"/>
              </w:rPr>
              <w:t>Қазақ грамматикасы. – Алматы, 2002.</w:t>
            </w:r>
          </w:p>
          <w:p w14:paraId="6321953B" w14:textId="77777777" w:rsidR="00B34633" w:rsidRPr="00B80E7F" w:rsidRDefault="00B34633" w:rsidP="000F0CB6">
            <w:pPr>
              <w:tabs>
                <w:tab w:val="num" w:pos="284"/>
              </w:tabs>
              <w:rPr>
                <w:sz w:val="20"/>
                <w:szCs w:val="20"/>
                <w:lang w:val="kk-KZ"/>
              </w:rPr>
            </w:pPr>
            <w:r w:rsidRPr="00B80E7F">
              <w:rPr>
                <w:sz w:val="20"/>
                <w:szCs w:val="20"/>
                <w:lang w:val="kk-KZ"/>
              </w:rPr>
              <w:lastRenderedPageBreak/>
              <w:t>4. Ермекова К. Танымгер. 1-деңгей. – Алматы: Мектеп, 2002.</w:t>
            </w:r>
          </w:p>
          <w:p w14:paraId="1A66E3CF" w14:textId="77777777" w:rsidR="00B34633" w:rsidRPr="00B80E7F" w:rsidRDefault="00B34633" w:rsidP="000F0CB6">
            <w:pPr>
              <w:tabs>
                <w:tab w:val="num" w:pos="284"/>
              </w:tabs>
              <w:rPr>
                <w:sz w:val="20"/>
                <w:szCs w:val="20"/>
                <w:lang w:val="kk-KZ"/>
              </w:rPr>
            </w:pPr>
            <w:r w:rsidRPr="00B80E7F">
              <w:rPr>
                <w:sz w:val="20"/>
                <w:szCs w:val="20"/>
                <w:lang w:val="kk-KZ"/>
              </w:rPr>
              <w:t>5. Дюсембина Г. Самоучитель по ускоренному изучению казахского языка. – Алматы, 2010. – 178 б.</w:t>
            </w:r>
          </w:p>
          <w:p w14:paraId="783E3AD6" w14:textId="77777777" w:rsidR="00B34633" w:rsidRPr="00B80E7F" w:rsidRDefault="00B34633" w:rsidP="000F0CB6">
            <w:pPr>
              <w:tabs>
                <w:tab w:val="num" w:pos="284"/>
              </w:tabs>
              <w:rPr>
                <w:sz w:val="20"/>
                <w:szCs w:val="20"/>
                <w:lang w:val="kk-KZ"/>
              </w:rPr>
            </w:pPr>
            <w:r w:rsidRPr="00B80E7F">
              <w:rPr>
                <w:sz w:val="20"/>
                <w:szCs w:val="20"/>
                <w:lang w:val="kk-KZ"/>
              </w:rPr>
              <w:t>5. Қазақ тiлi (қысқаша грамматикалық анықтағыш) / – Алматы: Мемлекеттік тілді дамыту институты, 2010. – 92 б.</w:t>
            </w:r>
          </w:p>
          <w:p w14:paraId="06641E41" w14:textId="77777777" w:rsidR="00B34633" w:rsidRPr="00B80E7F" w:rsidRDefault="00B34633" w:rsidP="000F0CB6">
            <w:pPr>
              <w:tabs>
                <w:tab w:val="num" w:pos="284"/>
              </w:tabs>
              <w:rPr>
                <w:sz w:val="20"/>
                <w:szCs w:val="20"/>
                <w:lang w:val="kk-KZ"/>
              </w:rPr>
            </w:pPr>
            <w:r w:rsidRPr="00B80E7F">
              <w:rPr>
                <w:sz w:val="20"/>
                <w:szCs w:val="20"/>
                <w:lang w:val="kk-KZ"/>
              </w:rPr>
              <w:t>6. Қарабаева. Қ. Қазақша сөйлесейік. – Астана, 2010.</w:t>
            </w:r>
          </w:p>
          <w:p w14:paraId="04163AC0" w14:textId="7128DA01" w:rsidR="00AF5697" w:rsidRPr="00AF5697" w:rsidRDefault="00AF5697" w:rsidP="000F0CB6">
            <w:pPr>
              <w:pStyle w:val="a4"/>
              <w:numPr>
                <w:ilvl w:val="1"/>
                <w:numId w:val="1"/>
              </w:numPr>
              <w:tabs>
                <w:tab w:val="num" w:pos="0"/>
              </w:tabs>
              <w:ind w:left="0" w:hanging="720"/>
              <w:rPr>
                <w:b/>
                <w:bCs/>
                <w:color w:val="FF6600"/>
                <w:sz w:val="20"/>
                <w:szCs w:val="20"/>
                <w:lang w:val="en-US"/>
              </w:rPr>
            </w:pPr>
            <w:r>
              <w:rPr>
                <w:b/>
                <w:bCs/>
                <w:sz w:val="20"/>
                <w:szCs w:val="20"/>
                <w:lang w:val="kk-KZ"/>
              </w:rPr>
              <w:t>Қосымша әдебиеттер:</w:t>
            </w:r>
          </w:p>
          <w:p w14:paraId="4F540A9A" w14:textId="77777777" w:rsidR="00AF5697" w:rsidRDefault="00AF5697" w:rsidP="00AF5697">
            <w:pPr>
              <w:rPr>
                <w:sz w:val="20"/>
                <w:szCs w:val="20"/>
                <w:lang w:val="kk-KZ"/>
              </w:rPr>
            </w:pPr>
            <w:r>
              <w:rPr>
                <w:sz w:val="20"/>
                <w:szCs w:val="20"/>
                <w:lang w:val="kk-KZ"/>
              </w:rPr>
              <w:t>4. Бектуров Ш., Бектурова А. «Қазақ тілі для начинающих». – Алматы,1994.</w:t>
            </w:r>
          </w:p>
          <w:p w14:paraId="662795ED" w14:textId="77777777" w:rsidR="00AF5697" w:rsidRDefault="00AF5697" w:rsidP="00AF5697">
            <w:pPr>
              <w:rPr>
                <w:sz w:val="20"/>
                <w:szCs w:val="20"/>
                <w:lang w:val="kk-KZ"/>
              </w:rPr>
            </w:pPr>
            <w:r>
              <w:rPr>
                <w:sz w:val="20"/>
                <w:szCs w:val="20"/>
                <w:lang w:val="kk-KZ"/>
              </w:rPr>
              <w:t>5. Сүлейменова Э.Д., Қадашева Қ., Ақанова Д., Тіл ұстарту. Қазақ тілі. Оқу кешені. – Алматы: «Жібек жолы», 1966.</w:t>
            </w:r>
          </w:p>
          <w:p w14:paraId="17AF9917" w14:textId="77777777" w:rsidR="00AF5697" w:rsidRDefault="00AF5697" w:rsidP="00AF5697">
            <w:pPr>
              <w:rPr>
                <w:sz w:val="20"/>
                <w:szCs w:val="20"/>
                <w:lang w:val="kk-KZ"/>
              </w:rPr>
            </w:pPr>
            <w:r>
              <w:rPr>
                <w:sz w:val="20"/>
                <w:szCs w:val="20"/>
                <w:lang w:val="kk-KZ"/>
              </w:rPr>
              <w:t>6.  Бұлдыбаев А.С., Екшембеева Л.В. «Қазақша сөйлегің келе ме»  оқу кешені «Сөйлей білсеңіз ұтасыз» 2 кітап. – Алматы «Балауса», 1998.</w:t>
            </w:r>
          </w:p>
          <w:p w14:paraId="4690C1B9" w14:textId="77777777" w:rsidR="00AF5697" w:rsidRDefault="00AF5697" w:rsidP="00AF5697">
            <w:pPr>
              <w:rPr>
                <w:sz w:val="20"/>
                <w:szCs w:val="20"/>
                <w:lang w:val="kk-KZ"/>
              </w:rPr>
            </w:pPr>
            <w:r>
              <w:rPr>
                <w:sz w:val="20"/>
                <w:szCs w:val="20"/>
                <w:lang w:val="kk-KZ"/>
              </w:rPr>
              <w:t>Интернет ресурс:</w:t>
            </w:r>
          </w:p>
          <w:p w14:paraId="3A64C327" w14:textId="77777777" w:rsidR="00AF5697" w:rsidRDefault="00AF5697" w:rsidP="00AF5697">
            <w:pPr>
              <w:rPr>
                <w:sz w:val="20"/>
                <w:szCs w:val="20"/>
                <w:lang w:val="kk-KZ"/>
              </w:rPr>
            </w:pPr>
            <w:r>
              <w:rPr>
                <w:sz w:val="20"/>
                <w:szCs w:val="20"/>
                <w:lang w:val="kk-KZ"/>
              </w:rPr>
              <w:t xml:space="preserve">7. </w:t>
            </w:r>
            <w:r>
              <w:rPr>
                <w:sz w:val="20"/>
                <w:szCs w:val="20"/>
                <w:lang w:val="kk-KZ"/>
              </w:rPr>
              <w:fldChar w:fldCharType="begin"/>
            </w:r>
            <w:r>
              <w:rPr>
                <w:sz w:val="20"/>
                <w:szCs w:val="20"/>
                <w:lang w:val="kk-KZ"/>
              </w:rPr>
              <w:instrText>HYPERLINK "https://abai.institute/"</w:instrText>
            </w:r>
            <w:r>
              <w:rPr>
                <w:sz w:val="20"/>
                <w:szCs w:val="20"/>
                <w:lang w:val="kk-KZ"/>
              </w:rPr>
            </w:r>
            <w:r>
              <w:rPr>
                <w:sz w:val="20"/>
                <w:szCs w:val="20"/>
                <w:lang w:val="kk-KZ"/>
              </w:rPr>
              <w:fldChar w:fldCharType="separate"/>
            </w:r>
            <w:r>
              <w:rPr>
                <w:rStyle w:val="a3"/>
                <w:rFonts w:eastAsia="Calibri"/>
                <w:sz w:val="20"/>
                <w:szCs w:val="20"/>
                <w:lang w:val="kk-KZ"/>
              </w:rPr>
              <w:t>https://abai.institute/</w:t>
            </w:r>
            <w:r>
              <w:rPr>
                <w:sz w:val="20"/>
                <w:szCs w:val="20"/>
                <w:lang w:val="kk-KZ"/>
              </w:rPr>
              <w:fldChar w:fldCharType="end"/>
            </w:r>
            <w:r>
              <w:rPr>
                <w:sz w:val="20"/>
                <w:szCs w:val="20"/>
                <w:lang w:val="kk-KZ"/>
              </w:rPr>
              <w:t xml:space="preserve"> </w:t>
            </w:r>
          </w:p>
          <w:p w14:paraId="49E9567D" w14:textId="5502E533" w:rsidR="00B34633" w:rsidRPr="00AF5697" w:rsidRDefault="00AF5697" w:rsidP="00AF5697">
            <w:pPr>
              <w:pStyle w:val="a4"/>
              <w:numPr>
                <w:ilvl w:val="1"/>
                <w:numId w:val="1"/>
              </w:numPr>
              <w:tabs>
                <w:tab w:val="num" w:pos="0"/>
              </w:tabs>
              <w:ind w:left="0" w:hanging="720"/>
              <w:rPr>
                <w:b/>
                <w:bCs/>
                <w:color w:val="FF6600"/>
                <w:sz w:val="20"/>
                <w:szCs w:val="20"/>
                <w:lang w:val="kk-KZ"/>
              </w:rPr>
            </w:pPr>
            <w:r>
              <w:rPr>
                <w:sz w:val="20"/>
                <w:szCs w:val="20"/>
                <w:lang w:val="kk-KZ"/>
              </w:rPr>
              <w:t xml:space="preserve">8. </w:t>
            </w:r>
            <w:r>
              <w:rPr>
                <w:sz w:val="20"/>
                <w:szCs w:val="20"/>
                <w:lang w:val="kk-KZ"/>
              </w:rPr>
              <w:fldChar w:fldCharType="begin"/>
            </w:r>
            <w:r>
              <w:rPr>
                <w:sz w:val="20"/>
                <w:szCs w:val="20"/>
                <w:lang w:val="kk-KZ"/>
              </w:rPr>
              <w:instrText>HYPERLINK "https://tilalemi.kz/"</w:instrText>
            </w:r>
            <w:r>
              <w:rPr>
                <w:sz w:val="20"/>
                <w:szCs w:val="20"/>
                <w:lang w:val="kk-KZ"/>
              </w:rPr>
            </w:r>
            <w:r>
              <w:rPr>
                <w:sz w:val="20"/>
                <w:szCs w:val="20"/>
                <w:lang w:val="kk-KZ"/>
              </w:rPr>
              <w:fldChar w:fldCharType="separate"/>
            </w:r>
            <w:r>
              <w:rPr>
                <w:rStyle w:val="a3"/>
                <w:rFonts w:eastAsia="Calibri"/>
                <w:sz w:val="20"/>
                <w:szCs w:val="20"/>
                <w:lang w:val="kk-KZ"/>
              </w:rPr>
              <w:t>https://tilalemi.kz/</w:t>
            </w:r>
            <w:r>
              <w:rPr>
                <w:sz w:val="20"/>
                <w:szCs w:val="20"/>
                <w:lang w:val="kk-KZ"/>
              </w:rPr>
              <w:fldChar w:fldCharType="end"/>
            </w:r>
          </w:p>
          <w:p w14:paraId="17A7E011" w14:textId="77777777" w:rsidR="00B34633" w:rsidRPr="00B80E7F" w:rsidRDefault="00B34633" w:rsidP="000F0CB6">
            <w:pPr>
              <w:rPr>
                <w:sz w:val="20"/>
                <w:szCs w:val="20"/>
                <w:lang w:val="kk-KZ"/>
              </w:rPr>
            </w:pPr>
            <w:r w:rsidRPr="00B80E7F">
              <w:rPr>
                <w:sz w:val="20"/>
                <w:szCs w:val="20"/>
                <w:lang w:val="kk-KZ"/>
              </w:rPr>
              <w:t xml:space="preserve">1. </w:t>
            </w:r>
            <w:r>
              <w:fldChar w:fldCharType="begin"/>
            </w:r>
            <w:r w:rsidRPr="00E31D31">
              <w:rPr>
                <w:lang w:val="en-US"/>
              </w:rPr>
              <w:instrText>HYPERLINK "http://www.soyle.kz"</w:instrText>
            </w:r>
            <w:r>
              <w:fldChar w:fldCharType="separate"/>
            </w:r>
            <w:r w:rsidRPr="00B80E7F">
              <w:rPr>
                <w:rStyle w:val="a3"/>
                <w:b/>
                <w:sz w:val="20"/>
                <w:szCs w:val="20"/>
                <w:lang w:val="en-US"/>
              </w:rPr>
              <w:t>http://www.soyle.kz</w:t>
            </w:r>
            <w:r>
              <w:rPr>
                <w:rStyle w:val="a3"/>
                <w:b/>
                <w:sz w:val="20"/>
                <w:szCs w:val="20"/>
                <w:lang w:val="en-US"/>
              </w:rPr>
              <w:fldChar w:fldCharType="end"/>
            </w:r>
          </w:p>
          <w:p w14:paraId="1E4B99CF" w14:textId="6FEDD602" w:rsidR="00D321E0" w:rsidRPr="00D321E0" w:rsidRDefault="00B34633" w:rsidP="000F0CB6">
            <w:pPr>
              <w:spacing w:line="256" w:lineRule="auto"/>
              <w:rPr>
                <w:sz w:val="20"/>
                <w:szCs w:val="20"/>
                <w:lang w:val="kk-KZ"/>
              </w:rPr>
            </w:pPr>
            <w:r w:rsidRPr="00B80E7F">
              <w:rPr>
                <w:sz w:val="20"/>
                <w:szCs w:val="20"/>
                <w:lang w:val="kk-KZ"/>
              </w:rPr>
              <w:t xml:space="preserve">2. </w:t>
            </w:r>
            <w:r w:rsidR="00000000">
              <w:fldChar w:fldCharType="begin"/>
            </w:r>
            <w:r w:rsidR="00000000" w:rsidRPr="00AF5697">
              <w:rPr>
                <w:lang w:val="kk-KZ"/>
              </w:rPr>
              <w:instrText>HYPERLINK "http://www.til.gov.kz"</w:instrText>
            </w:r>
            <w:r w:rsidR="00000000">
              <w:fldChar w:fldCharType="separate"/>
            </w:r>
            <w:r w:rsidRPr="00B80E7F">
              <w:rPr>
                <w:color w:val="0000FF"/>
                <w:sz w:val="20"/>
                <w:szCs w:val="20"/>
                <w:u w:val="single"/>
                <w:lang w:val="kk-KZ"/>
              </w:rPr>
              <w:t>www.til.gov.kz</w:t>
            </w:r>
            <w:r w:rsidR="00000000">
              <w:rPr>
                <w:color w:val="0000FF"/>
                <w:sz w:val="20"/>
                <w:szCs w:val="20"/>
                <w:u w:val="single"/>
                <w:lang w:val="kk-KZ"/>
              </w:rPr>
              <w:fldChar w:fldCharType="end"/>
            </w:r>
            <w:r w:rsidRPr="00B80E7F">
              <w:rPr>
                <w:sz w:val="20"/>
                <w:szCs w:val="20"/>
                <w:lang w:val="kk-KZ"/>
              </w:rPr>
              <w:t xml:space="preserve"> (Ересектерге қазақ тілін жеделдетіп оқытуға арналған мультимедиалық кешен). – Алматы, 2010.</w:t>
            </w:r>
          </w:p>
        </w:tc>
      </w:tr>
      <w:tr w:rsidR="00B34633" w:rsidRPr="00B80E7F" w14:paraId="41EBFB82" w14:textId="77777777" w:rsidTr="008D2A66">
        <w:trPr>
          <w:gridAfter w:val="1"/>
          <w:wAfter w:w="268" w:type="dxa"/>
        </w:trPr>
        <w:tc>
          <w:tcPr>
            <w:tcW w:w="3793" w:type="dxa"/>
            <w:gridSpan w:val="4"/>
            <w:tcBorders>
              <w:top w:val="single" w:sz="4" w:space="0" w:color="000000"/>
              <w:left w:val="single" w:sz="4" w:space="0" w:color="000000"/>
              <w:bottom w:val="single" w:sz="4" w:space="0" w:color="000000"/>
              <w:right w:val="single" w:sz="4" w:space="0" w:color="000000"/>
            </w:tcBorders>
          </w:tcPr>
          <w:p w14:paraId="3B37EE86" w14:textId="77777777" w:rsidR="00B34633" w:rsidRPr="00B80E7F" w:rsidRDefault="00B34633" w:rsidP="000F0CB6">
            <w:pPr>
              <w:rPr>
                <w:b/>
                <w:sz w:val="20"/>
                <w:szCs w:val="20"/>
              </w:rPr>
            </w:pPr>
            <w:r w:rsidRPr="00B80E7F">
              <w:rPr>
                <w:b/>
                <w:sz w:val="20"/>
                <w:szCs w:val="20"/>
                <w:lang w:val="kk-KZ"/>
              </w:rPr>
              <w:lastRenderedPageBreak/>
              <w:t>Пәннің академиялық саясаты</w:t>
            </w:r>
          </w:p>
        </w:tc>
        <w:tc>
          <w:tcPr>
            <w:tcW w:w="6005" w:type="dxa"/>
            <w:gridSpan w:val="5"/>
            <w:tcBorders>
              <w:top w:val="single" w:sz="4" w:space="0" w:color="000000"/>
              <w:left w:val="single" w:sz="4" w:space="0" w:color="000000"/>
              <w:bottom w:val="single" w:sz="4" w:space="0" w:color="000000"/>
              <w:right w:val="single" w:sz="4" w:space="0" w:color="000000"/>
            </w:tcBorders>
          </w:tcPr>
          <w:p w14:paraId="69CE46C2" w14:textId="77777777" w:rsidR="00AF5697" w:rsidRDefault="00AF5697" w:rsidP="00AF5697">
            <w:pPr>
              <w:jc w:val="both"/>
              <w:rPr>
                <w:sz w:val="20"/>
                <w:szCs w:val="20"/>
                <w:lang w:val="kk-KZ"/>
              </w:rPr>
            </w:pPr>
            <w:r>
              <w:rPr>
                <w:sz w:val="20"/>
                <w:szCs w:val="20"/>
                <w:lang w:val="kk-KZ"/>
              </w:rPr>
              <w:t xml:space="preserve">Пәннің академиялық саясаты әл-Фараби атындағы ҚазҰУ-дың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 </w:t>
            </w:r>
          </w:p>
          <w:p w14:paraId="297D6D6D" w14:textId="77777777" w:rsidR="00AF5697" w:rsidRDefault="00AF5697" w:rsidP="00AF5697">
            <w:pPr>
              <w:jc w:val="both"/>
              <w:rPr>
                <w:sz w:val="20"/>
                <w:szCs w:val="20"/>
                <w:lang w:val="kk-KZ"/>
              </w:rPr>
            </w:pPr>
            <w:r>
              <w:rPr>
                <w:sz w:val="20"/>
                <w:szCs w:val="20"/>
                <w:lang w:val="kk-KZ"/>
              </w:rPr>
              <w:t>Құжаттар Univer ИЖ басты бетінде қолжетімді.</w:t>
            </w:r>
          </w:p>
          <w:p w14:paraId="4BDBA61E" w14:textId="77777777" w:rsidR="00AF5697" w:rsidRDefault="00AF5697" w:rsidP="00AF5697">
            <w:pPr>
              <w:jc w:val="both"/>
              <w:rPr>
                <w:b/>
                <w:bCs/>
                <w:sz w:val="20"/>
                <w:szCs w:val="20"/>
                <w:lang w:val="kk-KZ"/>
              </w:rPr>
            </w:pPr>
            <w:r>
              <w:rPr>
                <w:b/>
                <w:bCs/>
                <w:sz w:val="20"/>
                <w:szCs w:val="20"/>
                <w:lang w:val="kk-KZ"/>
              </w:rPr>
              <w:t xml:space="preserve">Сабаққа қатысуы. </w:t>
            </w:r>
            <w:r>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480BD97" w14:textId="77777777" w:rsidR="00AF5697" w:rsidRPr="00AF5697" w:rsidRDefault="00AF5697" w:rsidP="00AF5697">
            <w:pPr>
              <w:jc w:val="both"/>
              <w:rPr>
                <w:rStyle w:val="a3"/>
                <w:rFonts w:eastAsia="Calibri"/>
                <w:color w:val="000000" w:themeColor="text1"/>
                <w:u w:val="none"/>
                <w:lang w:val="kk-KZ"/>
              </w:rPr>
            </w:pPr>
            <w:r w:rsidRPr="00AF5697">
              <w:rPr>
                <w:rStyle w:val="a3"/>
                <w:rFonts w:eastAsia="Calibri"/>
                <w:b/>
                <w:bCs/>
                <w:color w:val="000000" w:themeColor="text1"/>
                <w:sz w:val="20"/>
                <w:szCs w:val="20"/>
                <w:u w:val="none"/>
                <w:lang w:val="kk-KZ"/>
              </w:rPr>
              <w:t xml:space="preserve">Академиялық адалдық. </w:t>
            </w:r>
            <w:r w:rsidRPr="00AF5697">
              <w:rPr>
                <w:rStyle w:val="a3"/>
                <w:rFonts w:eastAsia="Calibri"/>
                <w:color w:val="000000" w:themeColor="text1"/>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9F62AE4" w14:textId="77777777" w:rsidR="00AF5697" w:rsidRPr="00AF5697" w:rsidRDefault="00AF5697" w:rsidP="00AF5697">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3D828EC" w14:textId="77777777" w:rsidR="00AF5697" w:rsidRDefault="00AF5697" w:rsidP="00AF5697">
            <w:pPr>
              <w:jc w:val="both"/>
              <w:rPr>
                <w:sz w:val="20"/>
                <w:szCs w:val="20"/>
                <w:lang w:val="kk-KZ"/>
              </w:rPr>
            </w:pPr>
            <w:r>
              <w:rPr>
                <w:sz w:val="20"/>
                <w:szCs w:val="20"/>
                <w:lang w:val="kk-KZ"/>
              </w:rPr>
              <w:t xml:space="preserve">Мүмкіндігі шектеулі студенттер арнайы Э- адрес бойынша </w:t>
            </w:r>
            <w:r>
              <w:rPr>
                <w:rFonts w:eastAsia="Calibri"/>
              </w:rPr>
              <w:fldChar w:fldCharType="begin"/>
            </w:r>
            <w:r w:rsidRPr="00AF5697">
              <w:rPr>
                <w:rFonts w:eastAsia="Calibri"/>
                <w:lang w:val="kk-KZ"/>
              </w:rPr>
              <w:instrText>HYPERLINK "mailto:kafinos2016@gmail.com"</w:instrText>
            </w:r>
            <w:r>
              <w:rPr>
                <w:rFonts w:eastAsia="Calibri"/>
              </w:rPr>
            </w:r>
            <w:r>
              <w:rPr>
                <w:rFonts w:eastAsia="Calibri"/>
              </w:rPr>
              <w:fldChar w:fldCharType="separate"/>
            </w:r>
            <w:r>
              <w:rPr>
                <w:rStyle w:val="a3"/>
                <w:rFonts w:eastAsia="Calibri"/>
                <w:sz w:val="20"/>
                <w:szCs w:val="20"/>
                <w:lang w:val="kk-KZ"/>
              </w:rPr>
              <w:t>kafinos2016@gmail.com</w:t>
            </w:r>
            <w:r>
              <w:rPr>
                <w:rFonts w:eastAsia="Calibri"/>
              </w:rPr>
              <w:fldChar w:fldCharType="end"/>
            </w:r>
            <w:r>
              <w:rPr>
                <w:sz w:val="20"/>
                <w:szCs w:val="20"/>
                <w:lang w:val="kk-KZ"/>
              </w:rPr>
              <w:t xml:space="preserve"> және телефон: (727) </w:t>
            </w:r>
            <w:r>
              <w:rPr>
                <w:bCs/>
                <w:sz w:val="20"/>
                <w:szCs w:val="20"/>
                <w:lang w:val="kk-KZ" w:eastAsia="ko-KR"/>
              </w:rPr>
              <w:t xml:space="preserve">292-57-17 (ішкі. 21-17) бойынша </w:t>
            </w:r>
            <w:r>
              <w:rPr>
                <w:sz w:val="20"/>
                <w:szCs w:val="20"/>
                <w:lang w:val="kk-KZ"/>
              </w:rPr>
              <w:t>көмек ала алады.</w:t>
            </w:r>
          </w:p>
          <w:p w14:paraId="66A6B322" w14:textId="77777777" w:rsidR="00AF5697" w:rsidRDefault="00AF5697" w:rsidP="00AF5697">
            <w:pPr>
              <w:jc w:val="both"/>
              <w:rPr>
                <w:bCs/>
                <w:sz w:val="20"/>
                <w:szCs w:val="20"/>
                <w:lang w:val="kk-KZ"/>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Мерзімдерді сақтамау баллдардың жоғалуына әкеледі.</w:t>
            </w:r>
          </w:p>
          <w:p w14:paraId="6B45CFD7" w14:textId="77777777" w:rsidR="00B34633" w:rsidRDefault="00B34633" w:rsidP="000F0CB6">
            <w:pPr>
              <w:jc w:val="both"/>
              <w:rPr>
                <w:sz w:val="20"/>
                <w:szCs w:val="20"/>
                <w:lang w:val="kk-KZ"/>
              </w:rPr>
            </w:pPr>
          </w:p>
          <w:p w14:paraId="6478B307" w14:textId="77777777" w:rsidR="00AF5697" w:rsidRDefault="00AF5697" w:rsidP="000F0CB6">
            <w:pPr>
              <w:jc w:val="both"/>
              <w:rPr>
                <w:sz w:val="20"/>
                <w:szCs w:val="20"/>
                <w:lang w:val="kk-KZ"/>
              </w:rPr>
            </w:pPr>
          </w:p>
          <w:p w14:paraId="1078DDC1" w14:textId="77777777" w:rsidR="00AF5697" w:rsidRDefault="00AF5697" w:rsidP="000F0CB6">
            <w:pPr>
              <w:jc w:val="both"/>
              <w:rPr>
                <w:sz w:val="20"/>
                <w:szCs w:val="20"/>
                <w:lang w:val="kk-KZ"/>
              </w:rPr>
            </w:pPr>
          </w:p>
          <w:p w14:paraId="05A6249B" w14:textId="77777777" w:rsidR="00AF5697" w:rsidRDefault="00AF5697" w:rsidP="000F0CB6">
            <w:pPr>
              <w:jc w:val="both"/>
              <w:rPr>
                <w:sz w:val="20"/>
                <w:szCs w:val="20"/>
                <w:lang w:val="kk-KZ"/>
              </w:rPr>
            </w:pPr>
          </w:p>
          <w:p w14:paraId="3E33274C" w14:textId="77777777" w:rsidR="00AF5697" w:rsidRDefault="00AF5697" w:rsidP="000F0CB6">
            <w:pPr>
              <w:jc w:val="both"/>
              <w:rPr>
                <w:sz w:val="20"/>
                <w:szCs w:val="20"/>
                <w:lang w:val="kk-KZ"/>
              </w:rPr>
            </w:pPr>
          </w:p>
          <w:p w14:paraId="406A4461" w14:textId="77777777" w:rsidR="00AF5697" w:rsidRDefault="00AF5697" w:rsidP="000F0CB6">
            <w:pPr>
              <w:jc w:val="both"/>
              <w:rPr>
                <w:sz w:val="20"/>
                <w:szCs w:val="20"/>
                <w:lang w:val="kk-KZ"/>
              </w:rPr>
            </w:pPr>
          </w:p>
          <w:p w14:paraId="1B5C606D" w14:textId="6B1FBFB3" w:rsidR="00AF5697" w:rsidRPr="00B80E7F" w:rsidRDefault="00AF5697" w:rsidP="000F0CB6">
            <w:pPr>
              <w:jc w:val="both"/>
              <w:rPr>
                <w:sz w:val="20"/>
                <w:szCs w:val="20"/>
                <w:lang w:val="kk-KZ"/>
              </w:rPr>
            </w:pPr>
          </w:p>
        </w:tc>
      </w:tr>
      <w:tr w:rsidR="008D2A66" w:rsidRPr="00FF00EE" w14:paraId="17DDB2DB" w14:textId="77777777" w:rsidTr="008D2A66">
        <w:tblPrEx>
          <w:tblCellMar>
            <w:left w:w="115" w:type="dxa"/>
            <w:right w:w="115" w:type="dxa"/>
          </w:tblCellMar>
          <w:tblLook w:val="0000" w:firstRow="0" w:lastRow="0" w:firstColumn="0" w:lastColumn="0" w:noHBand="0" w:noVBand="0"/>
        </w:tblPrEx>
        <w:trPr>
          <w:trHeight w:val="58"/>
        </w:trPr>
        <w:tc>
          <w:tcPr>
            <w:tcW w:w="100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51C6FC3" w14:textId="36A69C06" w:rsidR="008D2A66" w:rsidRPr="00FF00EE" w:rsidRDefault="00D321E0" w:rsidP="003D447C">
            <w:pPr>
              <w:jc w:val="center"/>
              <w:rPr>
                <w:b/>
                <w:bCs/>
                <w:sz w:val="20"/>
                <w:szCs w:val="20"/>
                <w:lang w:val="kk-KZ"/>
              </w:rPr>
            </w:pPr>
            <w:r>
              <w:rPr>
                <w:b/>
                <w:bCs/>
                <w:sz w:val="20"/>
                <w:szCs w:val="20"/>
                <w:lang w:val="kk-KZ"/>
              </w:rPr>
              <w:lastRenderedPageBreak/>
              <w:t>Пән туралы академиялық ақпарат</w:t>
            </w:r>
          </w:p>
          <w:p w14:paraId="7EF854E4" w14:textId="77777777" w:rsidR="008D2A66" w:rsidRPr="00FF00EE" w:rsidRDefault="008D2A66" w:rsidP="003D447C">
            <w:pPr>
              <w:jc w:val="center"/>
              <w:rPr>
                <w:b/>
                <w:bCs/>
                <w:sz w:val="20"/>
                <w:szCs w:val="20"/>
              </w:rPr>
            </w:pPr>
          </w:p>
        </w:tc>
      </w:tr>
      <w:tr w:rsidR="008D2A66" w:rsidRPr="00FF00EE" w14:paraId="4B5FF487" w14:textId="77777777" w:rsidTr="008D2A66">
        <w:tblPrEx>
          <w:tblCellMar>
            <w:left w:w="115" w:type="dxa"/>
            <w:right w:w="115" w:type="dxa"/>
          </w:tblCellMar>
          <w:tblLook w:val="0000" w:firstRow="0" w:lastRow="0" w:firstColumn="0" w:lastColumn="0" w:noHBand="0" w:noVBand="0"/>
        </w:tblPrEx>
        <w:trPr>
          <w:trHeight w:val="368"/>
        </w:trPr>
        <w:tc>
          <w:tcPr>
            <w:tcW w:w="413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F233122" w14:textId="77777777" w:rsidR="008D2A66" w:rsidRPr="00FF00EE" w:rsidRDefault="008D2A66" w:rsidP="003D447C">
            <w:pPr>
              <w:jc w:val="both"/>
              <w:rPr>
                <w:b/>
                <w:bCs/>
                <w:sz w:val="20"/>
                <w:szCs w:val="20"/>
              </w:rPr>
            </w:pPr>
            <w:r w:rsidRPr="00FF00EE">
              <w:rPr>
                <w:b/>
                <w:bCs/>
                <w:sz w:val="20"/>
                <w:szCs w:val="20"/>
                <w:lang w:val="kk-KZ"/>
              </w:rPr>
              <w:t>Оқу жетістіктерін есептеудің б</w:t>
            </w:r>
            <w:r w:rsidRPr="00FF00EE">
              <w:rPr>
                <w:b/>
                <w:bCs/>
                <w:sz w:val="20"/>
                <w:szCs w:val="20"/>
              </w:rPr>
              <w:t>а</w:t>
            </w:r>
            <w:r w:rsidRPr="00FF00EE">
              <w:rPr>
                <w:b/>
                <w:bCs/>
                <w:sz w:val="20"/>
                <w:szCs w:val="20"/>
                <w:lang w:val="kk-KZ"/>
              </w:rPr>
              <w:t>ллдық</w:t>
            </w:r>
            <w:r w:rsidRPr="00FF00EE">
              <w:rPr>
                <w:b/>
                <w:bCs/>
                <w:sz w:val="20"/>
                <w:szCs w:val="20"/>
              </w:rPr>
              <w:t>-рейтинг</w:t>
            </w:r>
            <w:r w:rsidRPr="00FF00EE">
              <w:rPr>
                <w:b/>
                <w:bCs/>
                <w:sz w:val="20"/>
                <w:szCs w:val="20"/>
                <w:lang w:val="kk-KZ"/>
              </w:rPr>
              <w:t>тік</w:t>
            </w:r>
            <w:r w:rsidRPr="00FF00EE">
              <w:rPr>
                <w:b/>
                <w:bCs/>
                <w:sz w:val="20"/>
                <w:szCs w:val="20"/>
              </w:rPr>
              <w:t xml:space="preserve"> </w:t>
            </w:r>
          </w:p>
          <w:p w14:paraId="7420BA51" w14:textId="77777777" w:rsidR="008D2A66" w:rsidRPr="00FF00EE" w:rsidRDefault="008D2A66" w:rsidP="003D447C">
            <w:pPr>
              <w:jc w:val="both"/>
              <w:rPr>
                <w:b/>
                <w:sz w:val="20"/>
                <w:szCs w:val="20"/>
                <w:highlight w:val="green"/>
              </w:rPr>
            </w:pPr>
            <w:r w:rsidRPr="00FF00EE">
              <w:rPr>
                <w:b/>
                <w:bCs/>
                <w:sz w:val="20"/>
                <w:szCs w:val="20"/>
                <w:lang w:val="kk-KZ"/>
              </w:rPr>
              <w:t>әріптік бағалау жүйесі</w:t>
            </w:r>
            <w:r w:rsidRPr="00FF00EE">
              <w:rPr>
                <w:b/>
                <w:bCs/>
                <w:sz w:val="20"/>
                <w:szCs w:val="20"/>
              </w:rPr>
              <w:t xml:space="preserve"> </w:t>
            </w:r>
          </w:p>
        </w:tc>
        <w:tc>
          <w:tcPr>
            <w:tcW w:w="593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698B4E1" w14:textId="77777777" w:rsidR="008D2A66" w:rsidRPr="00FF00EE" w:rsidRDefault="008D2A66" w:rsidP="003D447C">
            <w:pPr>
              <w:jc w:val="both"/>
              <w:rPr>
                <w:b/>
                <w:bCs/>
                <w:sz w:val="20"/>
                <w:szCs w:val="20"/>
              </w:rPr>
            </w:pPr>
            <w:r w:rsidRPr="00FF00EE">
              <w:rPr>
                <w:b/>
                <w:sz w:val="20"/>
                <w:szCs w:val="20"/>
                <w:lang w:val="kk-KZ"/>
              </w:rPr>
              <w:t xml:space="preserve">Бағалау әдістері </w:t>
            </w:r>
          </w:p>
        </w:tc>
      </w:tr>
      <w:tr w:rsidR="008D2A66" w:rsidRPr="00FF00EE" w14:paraId="54868446" w14:textId="77777777" w:rsidTr="008D2A66">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3B34C240" w14:textId="77777777" w:rsidR="008D2A66" w:rsidRPr="00FF00EE" w:rsidRDefault="008D2A66" w:rsidP="003D447C">
            <w:pPr>
              <w:rPr>
                <w:b/>
                <w:bCs/>
                <w:sz w:val="20"/>
                <w:szCs w:val="20"/>
                <w:lang w:val="kk-KZ"/>
              </w:rPr>
            </w:pPr>
            <w:r w:rsidRPr="00FF00E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720CD79B" w14:textId="77777777" w:rsidR="008D2A66" w:rsidRPr="00FF00EE" w:rsidRDefault="008D2A66" w:rsidP="003D447C">
            <w:pPr>
              <w:jc w:val="both"/>
              <w:rPr>
                <w:b/>
                <w:bCs/>
                <w:sz w:val="20"/>
                <w:szCs w:val="20"/>
              </w:rPr>
            </w:pPr>
            <w:r w:rsidRPr="00FF00EE">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1B844A6" w14:textId="77777777" w:rsidR="008D2A66" w:rsidRPr="00FF00EE" w:rsidRDefault="008D2A66" w:rsidP="003D447C">
            <w:pPr>
              <w:rPr>
                <w:sz w:val="20"/>
                <w:szCs w:val="20"/>
              </w:rPr>
            </w:pPr>
            <w:r w:rsidRPr="00FF00EE">
              <w:rPr>
                <w:b/>
                <w:bCs/>
                <w:sz w:val="20"/>
                <w:szCs w:val="20"/>
              </w:rPr>
              <w:t xml:space="preserve">% </w:t>
            </w:r>
            <w:r w:rsidRPr="00FF00EE">
              <w:rPr>
                <w:b/>
                <w:bCs/>
                <w:sz w:val="20"/>
                <w:szCs w:val="20"/>
                <w:lang w:val="kk-KZ"/>
              </w:rPr>
              <w:t>мәндегі баллдар</w:t>
            </w:r>
            <w:r w:rsidRPr="00FF00EE">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52E9183" w14:textId="77777777" w:rsidR="008D2A66" w:rsidRPr="00FF00EE" w:rsidRDefault="008D2A66" w:rsidP="003D447C">
            <w:pPr>
              <w:rPr>
                <w:sz w:val="20"/>
                <w:szCs w:val="20"/>
              </w:rPr>
            </w:pPr>
            <w:r w:rsidRPr="00FF00EE">
              <w:rPr>
                <w:b/>
                <w:bCs/>
                <w:sz w:val="20"/>
                <w:szCs w:val="20"/>
                <w:lang w:val="kk-KZ"/>
              </w:rPr>
              <w:t>Дәстүрлі жүйедегі баға</w:t>
            </w:r>
          </w:p>
        </w:tc>
        <w:tc>
          <w:tcPr>
            <w:tcW w:w="5103" w:type="dxa"/>
            <w:gridSpan w:val="4"/>
            <w:vMerge w:val="restart"/>
            <w:tcBorders>
              <w:top w:val="single" w:sz="4" w:space="0" w:color="000000" w:themeColor="text1"/>
              <w:left w:val="single" w:sz="4" w:space="0" w:color="000000" w:themeColor="text1"/>
              <w:right w:val="single" w:sz="4" w:space="0" w:color="000000" w:themeColor="text1"/>
            </w:tcBorders>
          </w:tcPr>
          <w:p w14:paraId="26911626" w14:textId="77777777" w:rsidR="008D2A66" w:rsidRPr="00FF00EE" w:rsidRDefault="008D2A66" w:rsidP="003D447C">
            <w:pPr>
              <w:jc w:val="both"/>
              <w:rPr>
                <w:bCs/>
                <w:sz w:val="20"/>
                <w:szCs w:val="20"/>
                <w:lang w:val="kk-KZ"/>
              </w:rPr>
            </w:pPr>
            <w:proofErr w:type="spellStart"/>
            <w:r w:rsidRPr="00FF00EE">
              <w:rPr>
                <w:b/>
                <w:sz w:val="20"/>
                <w:szCs w:val="20"/>
              </w:rPr>
              <w:t>Критериалды</w:t>
            </w:r>
            <w:proofErr w:type="spellEnd"/>
            <w:r w:rsidRPr="00FF00EE">
              <w:rPr>
                <w:b/>
                <w:sz w:val="20"/>
                <w:szCs w:val="20"/>
              </w:rPr>
              <w:t xml:space="preserve"> </w:t>
            </w:r>
            <w:proofErr w:type="spellStart"/>
            <w:r w:rsidRPr="00FF00EE">
              <w:rPr>
                <w:b/>
                <w:sz w:val="20"/>
                <w:szCs w:val="20"/>
              </w:rPr>
              <w:t>бағалау</w:t>
            </w:r>
            <w:proofErr w:type="spellEnd"/>
            <w:r w:rsidRPr="00FF00EE">
              <w:rPr>
                <w:b/>
                <w:sz w:val="20"/>
                <w:szCs w:val="20"/>
                <w:lang w:val="kk-KZ"/>
              </w:rPr>
              <w:t xml:space="preserve"> </w:t>
            </w:r>
            <w:r w:rsidRPr="00FF00EE">
              <w:rPr>
                <w:bCs/>
                <w:sz w:val="20"/>
                <w:szCs w:val="20"/>
              </w:rPr>
              <w:t>–</w:t>
            </w:r>
            <w:r w:rsidRPr="00FF00EE">
              <w:rPr>
                <w:b/>
                <w:sz w:val="20"/>
                <w:szCs w:val="20"/>
                <w:lang w:val="kk-KZ"/>
              </w:rPr>
              <w:t xml:space="preserve"> </w:t>
            </w:r>
            <w:r w:rsidRPr="00FF00EE">
              <w:rPr>
                <w:bCs/>
                <w:sz w:val="20"/>
                <w:szCs w:val="20"/>
                <w:lang w:val="kk-KZ"/>
              </w:rPr>
              <w:t>айқын</w:t>
            </w:r>
            <w:r w:rsidRPr="00FF00EE">
              <w:rPr>
                <w:bCs/>
                <w:sz w:val="20"/>
                <w:szCs w:val="20"/>
              </w:rPr>
              <w:t xml:space="preserve"> </w:t>
            </w:r>
            <w:proofErr w:type="spellStart"/>
            <w:r w:rsidRPr="00FF00EE">
              <w:rPr>
                <w:bCs/>
                <w:sz w:val="20"/>
                <w:szCs w:val="20"/>
              </w:rPr>
              <w:t>әзірленген</w:t>
            </w:r>
            <w:proofErr w:type="spellEnd"/>
            <w:r w:rsidRPr="00FF00EE">
              <w:rPr>
                <w:bCs/>
                <w:sz w:val="20"/>
                <w:szCs w:val="20"/>
              </w:rPr>
              <w:t xml:space="preserve"> </w:t>
            </w:r>
            <w:proofErr w:type="spellStart"/>
            <w:r w:rsidRPr="00FF00EE">
              <w:rPr>
                <w:bCs/>
                <w:sz w:val="20"/>
                <w:szCs w:val="20"/>
              </w:rPr>
              <w:t>критерийлер</w:t>
            </w:r>
            <w:proofErr w:type="spellEnd"/>
            <w:r w:rsidRPr="00FF00EE">
              <w:rPr>
                <w:bCs/>
                <w:sz w:val="20"/>
                <w:szCs w:val="20"/>
              </w:rPr>
              <w:t xml:space="preserve"> </w:t>
            </w:r>
            <w:proofErr w:type="spellStart"/>
            <w:r w:rsidRPr="00FF00EE">
              <w:rPr>
                <w:bCs/>
                <w:sz w:val="20"/>
                <w:szCs w:val="20"/>
              </w:rPr>
              <w:t>негізінде</w:t>
            </w:r>
            <w:proofErr w:type="spellEnd"/>
            <w:r w:rsidRPr="00FF00EE">
              <w:rPr>
                <w:bCs/>
                <w:sz w:val="20"/>
                <w:szCs w:val="20"/>
              </w:rPr>
              <w:t xml:space="preserve"> </w:t>
            </w:r>
            <w:proofErr w:type="spellStart"/>
            <w:r w:rsidRPr="00FF00EE">
              <w:rPr>
                <w:bCs/>
                <w:sz w:val="20"/>
                <w:szCs w:val="20"/>
              </w:rPr>
              <w:t>оқытудың</w:t>
            </w:r>
            <w:proofErr w:type="spellEnd"/>
            <w:r w:rsidRPr="00FF00EE">
              <w:rPr>
                <w:bCs/>
                <w:sz w:val="20"/>
                <w:szCs w:val="20"/>
              </w:rPr>
              <w:t xml:space="preserve"> </w:t>
            </w:r>
            <w:proofErr w:type="spellStart"/>
            <w:r w:rsidRPr="00FF00EE">
              <w:rPr>
                <w:bCs/>
                <w:sz w:val="20"/>
                <w:szCs w:val="20"/>
              </w:rPr>
              <w:t>нақты</w:t>
            </w:r>
            <w:proofErr w:type="spellEnd"/>
            <w:r w:rsidRPr="00FF00EE">
              <w:rPr>
                <w:bCs/>
                <w:sz w:val="20"/>
                <w:szCs w:val="20"/>
              </w:rPr>
              <w:t xml:space="preserve"> </w:t>
            </w:r>
            <w:proofErr w:type="spellStart"/>
            <w:r w:rsidRPr="00FF00EE">
              <w:rPr>
                <w:bCs/>
                <w:sz w:val="20"/>
                <w:szCs w:val="20"/>
              </w:rPr>
              <w:t>қол</w:t>
            </w:r>
            <w:proofErr w:type="spellEnd"/>
            <w:r w:rsidRPr="00FF00EE">
              <w:rPr>
                <w:bCs/>
                <w:sz w:val="20"/>
                <w:szCs w:val="20"/>
              </w:rPr>
              <w:t xml:space="preserve"> </w:t>
            </w:r>
            <w:proofErr w:type="spellStart"/>
            <w:r w:rsidRPr="00FF00EE">
              <w:rPr>
                <w:bCs/>
                <w:sz w:val="20"/>
                <w:szCs w:val="20"/>
              </w:rPr>
              <w:t>жеткізілген</w:t>
            </w:r>
            <w:proofErr w:type="spellEnd"/>
            <w:r w:rsidRPr="00FF00EE">
              <w:rPr>
                <w:bCs/>
                <w:sz w:val="20"/>
                <w:szCs w:val="20"/>
              </w:rPr>
              <w:t xml:space="preserve"> </w:t>
            </w:r>
            <w:proofErr w:type="spellStart"/>
            <w:r w:rsidRPr="00FF00EE">
              <w:rPr>
                <w:bCs/>
                <w:sz w:val="20"/>
                <w:szCs w:val="20"/>
              </w:rPr>
              <w:t>нәтижелерін</w:t>
            </w:r>
            <w:proofErr w:type="spellEnd"/>
            <w:r w:rsidRPr="00FF00EE">
              <w:rPr>
                <w:bCs/>
                <w:sz w:val="20"/>
                <w:szCs w:val="20"/>
              </w:rPr>
              <w:t xml:space="preserve"> </w:t>
            </w:r>
            <w:proofErr w:type="spellStart"/>
            <w:r w:rsidRPr="00FF00EE">
              <w:rPr>
                <w:bCs/>
                <w:sz w:val="20"/>
                <w:szCs w:val="20"/>
              </w:rPr>
              <w:t>оқытуд</w:t>
            </w:r>
            <w:proofErr w:type="spellEnd"/>
            <w:r w:rsidRPr="00FF00EE">
              <w:rPr>
                <w:bCs/>
                <w:sz w:val="20"/>
                <w:szCs w:val="20"/>
                <w:lang w:val="kk-KZ"/>
              </w:rPr>
              <w:t>ан</w:t>
            </w:r>
            <w:r w:rsidRPr="00FF00EE">
              <w:rPr>
                <w:bCs/>
                <w:sz w:val="20"/>
                <w:szCs w:val="20"/>
              </w:rPr>
              <w:t xml:space="preserve"> </w:t>
            </w:r>
            <w:proofErr w:type="spellStart"/>
            <w:r w:rsidRPr="00FF00EE">
              <w:rPr>
                <w:bCs/>
                <w:sz w:val="20"/>
                <w:szCs w:val="20"/>
              </w:rPr>
              <w:t>күтілетін</w:t>
            </w:r>
            <w:proofErr w:type="spellEnd"/>
            <w:r w:rsidRPr="00FF00EE">
              <w:rPr>
                <w:bCs/>
                <w:sz w:val="20"/>
                <w:szCs w:val="20"/>
              </w:rPr>
              <w:t xml:space="preserve"> </w:t>
            </w:r>
            <w:proofErr w:type="spellStart"/>
            <w:r w:rsidRPr="00FF00EE">
              <w:rPr>
                <w:bCs/>
                <w:sz w:val="20"/>
                <w:szCs w:val="20"/>
              </w:rPr>
              <w:t>нәтижелерімен</w:t>
            </w:r>
            <w:proofErr w:type="spellEnd"/>
            <w:r w:rsidRPr="00FF00EE">
              <w:rPr>
                <w:bCs/>
                <w:sz w:val="20"/>
                <w:szCs w:val="20"/>
              </w:rPr>
              <w:t xml:space="preserve"> </w:t>
            </w:r>
            <w:r w:rsidRPr="00FF00EE">
              <w:rPr>
                <w:bCs/>
                <w:sz w:val="20"/>
                <w:szCs w:val="20"/>
                <w:lang w:val="kk-KZ"/>
              </w:rPr>
              <w:t>ара салмақтық</w:t>
            </w:r>
            <w:r w:rsidRPr="00FF00EE">
              <w:rPr>
                <w:bCs/>
                <w:sz w:val="20"/>
                <w:szCs w:val="20"/>
              </w:rPr>
              <w:t xml:space="preserve"> </w:t>
            </w:r>
            <w:proofErr w:type="spellStart"/>
            <w:r w:rsidRPr="00FF00EE">
              <w:rPr>
                <w:bCs/>
                <w:sz w:val="20"/>
                <w:szCs w:val="20"/>
              </w:rPr>
              <w:t>процесі</w:t>
            </w:r>
            <w:proofErr w:type="spellEnd"/>
            <w:r w:rsidRPr="00FF00EE">
              <w:rPr>
                <w:bCs/>
                <w:sz w:val="20"/>
                <w:szCs w:val="20"/>
              </w:rPr>
              <w:t xml:space="preserve">. </w:t>
            </w:r>
            <w:proofErr w:type="spellStart"/>
            <w:r w:rsidRPr="00FF00EE">
              <w:rPr>
                <w:bCs/>
                <w:sz w:val="20"/>
                <w:szCs w:val="20"/>
              </w:rPr>
              <w:t>Формативті</w:t>
            </w:r>
            <w:proofErr w:type="spellEnd"/>
            <w:r w:rsidRPr="00FF00EE">
              <w:rPr>
                <w:bCs/>
                <w:sz w:val="20"/>
                <w:szCs w:val="20"/>
              </w:rPr>
              <w:t xml:space="preserve"> </w:t>
            </w:r>
            <w:proofErr w:type="spellStart"/>
            <w:r w:rsidRPr="00FF00EE">
              <w:rPr>
                <w:bCs/>
                <w:sz w:val="20"/>
                <w:szCs w:val="20"/>
              </w:rPr>
              <w:t>және</w:t>
            </w:r>
            <w:proofErr w:type="spellEnd"/>
            <w:r w:rsidRPr="00FF00EE">
              <w:rPr>
                <w:bCs/>
                <w:sz w:val="20"/>
                <w:szCs w:val="20"/>
              </w:rPr>
              <w:t xml:space="preserve"> </w:t>
            </w:r>
            <w:proofErr w:type="spellStart"/>
            <w:r w:rsidRPr="00FF00EE">
              <w:rPr>
                <w:bCs/>
                <w:sz w:val="20"/>
                <w:szCs w:val="20"/>
              </w:rPr>
              <w:t>жиынтық</w:t>
            </w:r>
            <w:proofErr w:type="spellEnd"/>
            <w:r w:rsidRPr="00FF00EE">
              <w:rPr>
                <w:bCs/>
                <w:sz w:val="20"/>
                <w:szCs w:val="20"/>
              </w:rPr>
              <w:t xml:space="preserve"> </w:t>
            </w:r>
            <w:proofErr w:type="spellStart"/>
            <w:r w:rsidRPr="00FF00EE">
              <w:rPr>
                <w:bCs/>
                <w:sz w:val="20"/>
                <w:szCs w:val="20"/>
              </w:rPr>
              <w:t>бағалауға</w:t>
            </w:r>
            <w:proofErr w:type="spellEnd"/>
            <w:r w:rsidRPr="00FF00EE">
              <w:rPr>
                <w:bCs/>
                <w:sz w:val="20"/>
                <w:szCs w:val="20"/>
              </w:rPr>
              <w:t xml:space="preserve"> </w:t>
            </w:r>
            <w:proofErr w:type="spellStart"/>
            <w:r w:rsidRPr="00FF00EE">
              <w:rPr>
                <w:bCs/>
                <w:sz w:val="20"/>
                <w:szCs w:val="20"/>
              </w:rPr>
              <w:t>негізделген</w:t>
            </w:r>
            <w:proofErr w:type="spellEnd"/>
            <w:r w:rsidRPr="00FF00EE">
              <w:rPr>
                <w:bCs/>
                <w:sz w:val="20"/>
                <w:szCs w:val="20"/>
                <w:lang w:val="kk-KZ"/>
              </w:rPr>
              <w:t>.</w:t>
            </w:r>
          </w:p>
          <w:p w14:paraId="270B7531" w14:textId="77777777" w:rsidR="008D2A66" w:rsidRPr="00FF00EE" w:rsidRDefault="008D2A66" w:rsidP="003D447C">
            <w:pPr>
              <w:jc w:val="both"/>
              <w:rPr>
                <w:sz w:val="20"/>
                <w:szCs w:val="20"/>
                <w:lang w:val="kk-KZ"/>
              </w:rPr>
            </w:pPr>
            <w:r w:rsidRPr="00FF00EE">
              <w:rPr>
                <w:b/>
                <w:bCs/>
                <w:sz w:val="20"/>
                <w:szCs w:val="20"/>
                <w:lang w:val="kk-KZ"/>
              </w:rPr>
              <w:t>Формативті бағалау</w:t>
            </w:r>
            <w:r w:rsidRPr="00FF00E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D9B93EA" w14:textId="77777777" w:rsidR="008D2A66" w:rsidRPr="00FF00EE" w:rsidRDefault="008D2A66" w:rsidP="003D447C">
            <w:pPr>
              <w:jc w:val="both"/>
              <w:rPr>
                <w:b/>
                <w:sz w:val="20"/>
                <w:szCs w:val="20"/>
                <w:lang w:val="kk-KZ"/>
              </w:rPr>
            </w:pPr>
            <w:r w:rsidRPr="00FF00EE">
              <w:rPr>
                <w:b/>
                <w:sz w:val="20"/>
                <w:szCs w:val="20"/>
                <w:lang w:val="kk-KZ"/>
              </w:rPr>
              <w:t xml:space="preserve">Жиынтық бағалау – </w:t>
            </w:r>
            <w:r w:rsidRPr="00FF00E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F00EE">
              <w:rPr>
                <w:bCs/>
                <w:sz w:val="20"/>
                <w:szCs w:val="20"/>
              </w:rPr>
              <w:t>Оқу</w:t>
            </w:r>
            <w:proofErr w:type="spellEnd"/>
            <w:r w:rsidRPr="00FF00EE">
              <w:rPr>
                <w:bCs/>
                <w:sz w:val="20"/>
                <w:szCs w:val="20"/>
              </w:rPr>
              <w:t xml:space="preserve"> </w:t>
            </w:r>
            <w:proofErr w:type="spellStart"/>
            <w:r w:rsidRPr="00FF00EE">
              <w:rPr>
                <w:bCs/>
                <w:sz w:val="20"/>
                <w:szCs w:val="20"/>
              </w:rPr>
              <w:t>нәтижелері</w:t>
            </w:r>
            <w:proofErr w:type="spellEnd"/>
            <w:r w:rsidRPr="00FF00EE">
              <w:rPr>
                <w:bCs/>
                <w:sz w:val="20"/>
                <w:szCs w:val="20"/>
              </w:rPr>
              <w:t xml:space="preserve"> </w:t>
            </w:r>
            <w:proofErr w:type="spellStart"/>
            <w:r w:rsidRPr="00FF00EE">
              <w:rPr>
                <w:bCs/>
                <w:sz w:val="20"/>
                <w:szCs w:val="20"/>
              </w:rPr>
              <w:t>бағаланады</w:t>
            </w:r>
            <w:proofErr w:type="spellEnd"/>
            <w:r w:rsidRPr="00FF00EE">
              <w:rPr>
                <w:bCs/>
                <w:sz w:val="20"/>
                <w:szCs w:val="20"/>
                <w:lang w:val="kk-KZ"/>
              </w:rPr>
              <w:t>.</w:t>
            </w:r>
          </w:p>
        </w:tc>
      </w:tr>
      <w:tr w:rsidR="008D2A66" w:rsidRPr="00FF00EE" w14:paraId="12BB7E64" w14:textId="77777777" w:rsidTr="008D2A66">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478D4C78" w14:textId="77777777" w:rsidR="008D2A66" w:rsidRPr="00FF00EE" w:rsidRDefault="008D2A66" w:rsidP="003D447C">
            <w:pPr>
              <w:jc w:val="both"/>
              <w:rPr>
                <w:b/>
                <w:sz w:val="20"/>
                <w:szCs w:val="20"/>
                <w:highlight w:val="green"/>
              </w:rPr>
            </w:pPr>
            <w:r w:rsidRPr="00FF00EE">
              <w:rPr>
                <w:sz w:val="20"/>
                <w:szCs w:val="20"/>
                <w:lang w:val="en-US"/>
              </w:rPr>
              <w:t>A</w:t>
            </w:r>
          </w:p>
        </w:tc>
        <w:tc>
          <w:tcPr>
            <w:tcW w:w="1276" w:type="dxa"/>
            <w:tcBorders>
              <w:left w:val="single" w:sz="4" w:space="0" w:color="000000" w:themeColor="text1"/>
              <w:right w:val="single" w:sz="4" w:space="0" w:color="000000" w:themeColor="text1"/>
            </w:tcBorders>
          </w:tcPr>
          <w:p w14:paraId="12BB65AC" w14:textId="77777777" w:rsidR="008D2A66" w:rsidRPr="00FF00EE" w:rsidRDefault="008D2A66" w:rsidP="003D447C">
            <w:pPr>
              <w:jc w:val="both"/>
              <w:rPr>
                <w:b/>
                <w:sz w:val="20"/>
                <w:szCs w:val="20"/>
                <w:highlight w:val="green"/>
              </w:rPr>
            </w:pPr>
            <w:r w:rsidRPr="00FF00EE">
              <w:rPr>
                <w:sz w:val="20"/>
                <w:szCs w:val="20"/>
                <w:lang w:val="en-US"/>
              </w:rPr>
              <w:t>4</w:t>
            </w:r>
            <w:r w:rsidRPr="00FF00EE">
              <w:rPr>
                <w:sz w:val="20"/>
                <w:szCs w:val="20"/>
              </w:rPr>
              <w:t>,0</w:t>
            </w:r>
          </w:p>
        </w:tc>
        <w:tc>
          <w:tcPr>
            <w:tcW w:w="1134" w:type="dxa"/>
            <w:tcBorders>
              <w:left w:val="single" w:sz="4" w:space="0" w:color="000000" w:themeColor="text1"/>
              <w:right w:val="single" w:sz="4" w:space="0" w:color="000000" w:themeColor="text1"/>
            </w:tcBorders>
          </w:tcPr>
          <w:p w14:paraId="3A38354D" w14:textId="77777777" w:rsidR="008D2A66" w:rsidRPr="00FF00EE" w:rsidRDefault="008D2A66" w:rsidP="003D447C">
            <w:pPr>
              <w:jc w:val="both"/>
              <w:rPr>
                <w:b/>
                <w:sz w:val="20"/>
                <w:szCs w:val="20"/>
                <w:highlight w:val="green"/>
              </w:rPr>
            </w:pPr>
            <w:r w:rsidRPr="00FF00EE">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19619F32" w14:textId="77777777" w:rsidR="008D2A66" w:rsidRPr="00FF00EE" w:rsidRDefault="008D2A66" w:rsidP="003D447C">
            <w:pPr>
              <w:jc w:val="both"/>
              <w:rPr>
                <w:b/>
                <w:sz w:val="20"/>
                <w:szCs w:val="20"/>
                <w:highlight w:val="green"/>
                <w:lang w:val="kk-KZ"/>
              </w:rPr>
            </w:pPr>
            <w:r w:rsidRPr="00FF00EE">
              <w:rPr>
                <w:sz w:val="20"/>
                <w:szCs w:val="20"/>
                <w:lang w:val="kk-KZ"/>
              </w:rPr>
              <w:t>Өте жақсы</w:t>
            </w:r>
          </w:p>
        </w:tc>
        <w:tc>
          <w:tcPr>
            <w:tcW w:w="5103" w:type="dxa"/>
            <w:gridSpan w:val="4"/>
            <w:vMerge/>
          </w:tcPr>
          <w:p w14:paraId="5124FAEF" w14:textId="77777777" w:rsidR="008D2A66" w:rsidRPr="00FF00EE" w:rsidRDefault="008D2A66" w:rsidP="003D447C">
            <w:pPr>
              <w:jc w:val="both"/>
              <w:rPr>
                <w:sz w:val="20"/>
                <w:szCs w:val="20"/>
                <w:highlight w:val="green"/>
              </w:rPr>
            </w:pPr>
          </w:p>
        </w:tc>
      </w:tr>
      <w:tr w:rsidR="008D2A66" w:rsidRPr="00FF00EE" w14:paraId="209B9867" w14:textId="77777777" w:rsidTr="008D2A66">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3DEC7475" w14:textId="77777777" w:rsidR="008D2A66" w:rsidRPr="00FF00EE" w:rsidRDefault="008D2A66" w:rsidP="003D447C">
            <w:pPr>
              <w:jc w:val="both"/>
              <w:rPr>
                <w:b/>
                <w:sz w:val="20"/>
                <w:szCs w:val="20"/>
                <w:highlight w:val="green"/>
              </w:rPr>
            </w:pPr>
            <w:r w:rsidRPr="00FF00EE">
              <w:rPr>
                <w:sz w:val="20"/>
                <w:szCs w:val="20"/>
                <w:lang w:val="en-US"/>
              </w:rPr>
              <w:t>A-</w:t>
            </w:r>
          </w:p>
        </w:tc>
        <w:tc>
          <w:tcPr>
            <w:tcW w:w="1276" w:type="dxa"/>
            <w:tcBorders>
              <w:left w:val="single" w:sz="4" w:space="0" w:color="000000" w:themeColor="text1"/>
              <w:right w:val="single" w:sz="4" w:space="0" w:color="000000" w:themeColor="text1"/>
            </w:tcBorders>
          </w:tcPr>
          <w:p w14:paraId="333C73D6" w14:textId="77777777" w:rsidR="008D2A66" w:rsidRPr="00FF00EE" w:rsidRDefault="008D2A66" w:rsidP="003D447C">
            <w:pPr>
              <w:jc w:val="both"/>
              <w:rPr>
                <w:b/>
                <w:sz w:val="20"/>
                <w:szCs w:val="20"/>
                <w:highlight w:val="green"/>
              </w:rPr>
            </w:pPr>
            <w:r w:rsidRPr="00FF00EE">
              <w:rPr>
                <w:sz w:val="20"/>
                <w:szCs w:val="20"/>
              </w:rPr>
              <w:t>3,67</w:t>
            </w:r>
          </w:p>
        </w:tc>
        <w:tc>
          <w:tcPr>
            <w:tcW w:w="1134" w:type="dxa"/>
            <w:tcBorders>
              <w:left w:val="single" w:sz="4" w:space="0" w:color="000000" w:themeColor="text1"/>
              <w:right w:val="single" w:sz="4" w:space="0" w:color="000000" w:themeColor="text1"/>
            </w:tcBorders>
          </w:tcPr>
          <w:p w14:paraId="3134AF96" w14:textId="77777777" w:rsidR="008D2A66" w:rsidRPr="00FF00EE" w:rsidRDefault="008D2A66" w:rsidP="003D447C">
            <w:pPr>
              <w:jc w:val="both"/>
              <w:rPr>
                <w:b/>
                <w:sz w:val="20"/>
                <w:szCs w:val="20"/>
                <w:highlight w:val="green"/>
              </w:rPr>
            </w:pPr>
            <w:r w:rsidRPr="00FF00EE">
              <w:rPr>
                <w:sz w:val="20"/>
                <w:szCs w:val="20"/>
              </w:rPr>
              <w:t>90-94</w:t>
            </w:r>
          </w:p>
        </w:tc>
        <w:tc>
          <w:tcPr>
            <w:tcW w:w="1843" w:type="dxa"/>
            <w:gridSpan w:val="3"/>
            <w:vMerge/>
          </w:tcPr>
          <w:p w14:paraId="4D40D4F9" w14:textId="77777777" w:rsidR="008D2A66" w:rsidRPr="00FF00EE" w:rsidRDefault="008D2A66" w:rsidP="003D447C">
            <w:pPr>
              <w:jc w:val="both"/>
              <w:rPr>
                <w:b/>
                <w:sz w:val="20"/>
                <w:szCs w:val="20"/>
                <w:highlight w:val="green"/>
              </w:rPr>
            </w:pPr>
          </w:p>
        </w:tc>
        <w:tc>
          <w:tcPr>
            <w:tcW w:w="5103" w:type="dxa"/>
            <w:gridSpan w:val="4"/>
            <w:vMerge/>
          </w:tcPr>
          <w:p w14:paraId="4B37393C" w14:textId="77777777" w:rsidR="008D2A66" w:rsidRPr="00FF00EE" w:rsidRDefault="008D2A66" w:rsidP="003D447C">
            <w:pPr>
              <w:jc w:val="both"/>
              <w:rPr>
                <w:sz w:val="20"/>
                <w:szCs w:val="20"/>
                <w:highlight w:val="green"/>
              </w:rPr>
            </w:pPr>
          </w:p>
        </w:tc>
      </w:tr>
      <w:tr w:rsidR="008D2A66" w:rsidRPr="00FF00EE" w14:paraId="2DB10C6A" w14:textId="77777777" w:rsidTr="008D2A66">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0C326696" w14:textId="77777777" w:rsidR="008D2A66" w:rsidRPr="00FF00EE" w:rsidRDefault="008D2A66" w:rsidP="003D447C">
            <w:pPr>
              <w:jc w:val="both"/>
              <w:rPr>
                <w:b/>
                <w:sz w:val="20"/>
                <w:szCs w:val="20"/>
                <w:highlight w:val="green"/>
              </w:rPr>
            </w:pPr>
            <w:r w:rsidRPr="00FF00EE">
              <w:rPr>
                <w:sz w:val="20"/>
                <w:szCs w:val="20"/>
                <w:lang w:val="en-US"/>
              </w:rPr>
              <w:t>B+</w:t>
            </w:r>
          </w:p>
        </w:tc>
        <w:tc>
          <w:tcPr>
            <w:tcW w:w="1276" w:type="dxa"/>
            <w:tcBorders>
              <w:left w:val="single" w:sz="4" w:space="0" w:color="000000" w:themeColor="text1"/>
              <w:right w:val="single" w:sz="4" w:space="0" w:color="000000" w:themeColor="text1"/>
            </w:tcBorders>
          </w:tcPr>
          <w:p w14:paraId="049640B1" w14:textId="77777777" w:rsidR="008D2A66" w:rsidRPr="00FF00EE" w:rsidRDefault="008D2A66" w:rsidP="003D447C">
            <w:pPr>
              <w:jc w:val="both"/>
              <w:rPr>
                <w:b/>
                <w:sz w:val="20"/>
                <w:szCs w:val="20"/>
                <w:highlight w:val="green"/>
              </w:rPr>
            </w:pPr>
            <w:r w:rsidRPr="00FF00EE">
              <w:rPr>
                <w:sz w:val="20"/>
                <w:szCs w:val="20"/>
              </w:rPr>
              <w:t>3,33</w:t>
            </w:r>
          </w:p>
        </w:tc>
        <w:tc>
          <w:tcPr>
            <w:tcW w:w="1134" w:type="dxa"/>
            <w:tcBorders>
              <w:left w:val="single" w:sz="4" w:space="0" w:color="000000" w:themeColor="text1"/>
              <w:right w:val="single" w:sz="4" w:space="0" w:color="000000" w:themeColor="text1"/>
            </w:tcBorders>
          </w:tcPr>
          <w:p w14:paraId="133C829F" w14:textId="77777777" w:rsidR="008D2A66" w:rsidRPr="00FF00EE" w:rsidRDefault="008D2A66" w:rsidP="003D447C">
            <w:pPr>
              <w:jc w:val="both"/>
              <w:rPr>
                <w:b/>
                <w:sz w:val="20"/>
                <w:szCs w:val="20"/>
                <w:highlight w:val="green"/>
              </w:rPr>
            </w:pPr>
            <w:r w:rsidRPr="00FF00EE">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136BC9B5" w14:textId="77777777" w:rsidR="008D2A66" w:rsidRPr="00FF00EE" w:rsidRDefault="008D2A66" w:rsidP="003D447C">
            <w:pPr>
              <w:jc w:val="both"/>
              <w:rPr>
                <w:b/>
                <w:sz w:val="20"/>
                <w:szCs w:val="20"/>
                <w:highlight w:val="green"/>
                <w:lang w:val="kk-KZ"/>
              </w:rPr>
            </w:pPr>
            <w:r w:rsidRPr="00FF00EE">
              <w:rPr>
                <w:sz w:val="20"/>
                <w:szCs w:val="20"/>
                <w:lang w:val="kk-KZ"/>
              </w:rPr>
              <w:t xml:space="preserve">Жақсы </w:t>
            </w:r>
          </w:p>
        </w:tc>
        <w:tc>
          <w:tcPr>
            <w:tcW w:w="5103" w:type="dxa"/>
            <w:gridSpan w:val="4"/>
            <w:vMerge/>
          </w:tcPr>
          <w:p w14:paraId="2925E438" w14:textId="77777777" w:rsidR="008D2A66" w:rsidRPr="00FF00EE" w:rsidRDefault="008D2A66" w:rsidP="003D447C">
            <w:pPr>
              <w:jc w:val="both"/>
              <w:rPr>
                <w:sz w:val="20"/>
                <w:szCs w:val="20"/>
              </w:rPr>
            </w:pPr>
          </w:p>
        </w:tc>
      </w:tr>
      <w:tr w:rsidR="008D2A66" w:rsidRPr="00FF00EE" w14:paraId="3CD4ED39" w14:textId="77777777" w:rsidTr="008D2A66">
        <w:tblPrEx>
          <w:tblCellMar>
            <w:left w:w="115" w:type="dxa"/>
            <w:right w:w="115" w:type="dxa"/>
          </w:tblCellMar>
          <w:tblLook w:val="0000" w:firstRow="0" w:lastRow="0" w:firstColumn="0" w:lastColumn="0" w:noHBand="0" w:noVBand="0"/>
        </w:tblPrEx>
        <w:trPr>
          <w:trHeight w:val="215"/>
        </w:trPr>
        <w:tc>
          <w:tcPr>
            <w:tcW w:w="710" w:type="dxa"/>
            <w:tcBorders>
              <w:left w:val="single" w:sz="4" w:space="0" w:color="000000" w:themeColor="text1"/>
              <w:right w:val="single" w:sz="4" w:space="0" w:color="000000" w:themeColor="text1"/>
            </w:tcBorders>
          </w:tcPr>
          <w:p w14:paraId="7C3610B3" w14:textId="77777777" w:rsidR="008D2A66" w:rsidRPr="00FF00EE" w:rsidRDefault="008D2A66" w:rsidP="003D447C">
            <w:pPr>
              <w:jc w:val="both"/>
              <w:rPr>
                <w:b/>
                <w:sz w:val="20"/>
                <w:szCs w:val="20"/>
                <w:highlight w:val="green"/>
              </w:rPr>
            </w:pPr>
            <w:r w:rsidRPr="00FF00EE">
              <w:rPr>
                <w:sz w:val="20"/>
                <w:szCs w:val="20"/>
                <w:lang w:val="en-US"/>
              </w:rPr>
              <w:t>B</w:t>
            </w:r>
          </w:p>
        </w:tc>
        <w:tc>
          <w:tcPr>
            <w:tcW w:w="1276" w:type="dxa"/>
            <w:tcBorders>
              <w:left w:val="single" w:sz="4" w:space="0" w:color="000000" w:themeColor="text1"/>
              <w:right w:val="single" w:sz="4" w:space="0" w:color="000000" w:themeColor="text1"/>
            </w:tcBorders>
          </w:tcPr>
          <w:p w14:paraId="412BAD32" w14:textId="77777777" w:rsidR="008D2A66" w:rsidRPr="00FF00EE" w:rsidRDefault="008D2A66" w:rsidP="003D447C">
            <w:pPr>
              <w:jc w:val="both"/>
              <w:rPr>
                <w:b/>
                <w:sz w:val="20"/>
                <w:szCs w:val="20"/>
                <w:highlight w:val="green"/>
              </w:rPr>
            </w:pPr>
            <w:r w:rsidRPr="00FF00EE">
              <w:rPr>
                <w:sz w:val="20"/>
                <w:szCs w:val="20"/>
              </w:rPr>
              <w:t>3,0</w:t>
            </w:r>
          </w:p>
        </w:tc>
        <w:tc>
          <w:tcPr>
            <w:tcW w:w="1134" w:type="dxa"/>
            <w:tcBorders>
              <w:left w:val="single" w:sz="4" w:space="0" w:color="000000" w:themeColor="text1"/>
              <w:right w:val="single" w:sz="4" w:space="0" w:color="000000" w:themeColor="text1"/>
            </w:tcBorders>
          </w:tcPr>
          <w:p w14:paraId="43A02EE8" w14:textId="77777777" w:rsidR="008D2A66" w:rsidRPr="00FF00EE" w:rsidRDefault="008D2A66" w:rsidP="003D447C">
            <w:pPr>
              <w:jc w:val="both"/>
              <w:rPr>
                <w:b/>
                <w:sz w:val="20"/>
                <w:szCs w:val="20"/>
                <w:highlight w:val="green"/>
              </w:rPr>
            </w:pPr>
            <w:r w:rsidRPr="00FF00EE">
              <w:rPr>
                <w:sz w:val="20"/>
                <w:szCs w:val="20"/>
              </w:rPr>
              <w:t>80-84</w:t>
            </w:r>
          </w:p>
        </w:tc>
        <w:tc>
          <w:tcPr>
            <w:tcW w:w="1843" w:type="dxa"/>
            <w:gridSpan w:val="3"/>
            <w:vMerge/>
          </w:tcPr>
          <w:p w14:paraId="733448A7" w14:textId="77777777" w:rsidR="008D2A66" w:rsidRPr="00FF00EE" w:rsidRDefault="008D2A66" w:rsidP="003D447C">
            <w:pPr>
              <w:jc w:val="both"/>
              <w:rPr>
                <w:b/>
                <w:sz w:val="20"/>
                <w:szCs w:val="20"/>
                <w:highlight w:val="green"/>
              </w:rPr>
            </w:pPr>
          </w:p>
        </w:tc>
        <w:tc>
          <w:tcPr>
            <w:tcW w:w="2658" w:type="dxa"/>
            <w:gridSpan w:val="2"/>
            <w:tcBorders>
              <w:left w:val="single" w:sz="4" w:space="0" w:color="000000" w:themeColor="text1"/>
              <w:right w:val="single" w:sz="4" w:space="0" w:color="000000" w:themeColor="text1"/>
            </w:tcBorders>
            <w:shd w:val="clear" w:color="auto" w:fill="auto"/>
          </w:tcPr>
          <w:p w14:paraId="37D42EB9" w14:textId="77777777" w:rsidR="008D2A66" w:rsidRPr="00FF00EE" w:rsidRDefault="008D2A66" w:rsidP="003D447C">
            <w:pPr>
              <w:jc w:val="both"/>
              <w:rPr>
                <w:b/>
                <w:sz w:val="20"/>
                <w:szCs w:val="20"/>
                <w:lang w:val="kk-KZ"/>
              </w:rPr>
            </w:pPr>
            <w:r w:rsidRPr="00FF00EE">
              <w:rPr>
                <w:b/>
                <w:sz w:val="20"/>
                <w:szCs w:val="20"/>
              </w:rPr>
              <w:t>Форматив</w:t>
            </w:r>
            <w:r w:rsidRPr="00FF00EE">
              <w:rPr>
                <w:b/>
                <w:sz w:val="20"/>
                <w:szCs w:val="20"/>
                <w:lang w:val="kk-KZ"/>
              </w:rPr>
              <w:t>ті және</w:t>
            </w:r>
            <w:r w:rsidRPr="00FF00EE">
              <w:rPr>
                <w:b/>
                <w:sz w:val="20"/>
                <w:szCs w:val="20"/>
              </w:rPr>
              <w:t xml:space="preserve"> </w:t>
            </w:r>
            <w:r w:rsidRPr="00FF00EE">
              <w:rPr>
                <w:b/>
                <w:sz w:val="20"/>
                <w:szCs w:val="20"/>
                <w:lang w:val="kk-KZ"/>
              </w:rPr>
              <w:t>жиынтық бағалау</w:t>
            </w:r>
          </w:p>
          <w:p w14:paraId="62113304" w14:textId="77777777" w:rsidR="008D2A66" w:rsidRPr="00FF00EE" w:rsidRDefault="008D2A66" w:rsidP="003D447C">
            <w:pPr>
              <w:jc w:val="both"/>
              <w:rPr>
                <w:sz w:val="20"/>
                <w:szCs w:val="20"/>
                <w:lang w:val="kk-KZ"/>
              </w:rPr>
            </w:pPr>
          </w:p>
        </w:tc>
        <w:tc>
          <w:tcPr>
            <w:tcW w:w="2445" w:type="dxa"/>
            <w:gridSpan w:val="2"/>
            <w:tcBorders>
              <w:left w:val="single" w:sz="4" w:space="0" w:color="000000" w:themeColor="text1"/>
              <w:right w:val="single" w:sz="4" w:space="0" w:color="000000" w:themeColor="text1"/>
            </w:tcBorders>
            <w:shd w:val="clear" w:color="auto" w:fill="auto"/>
          </w:tcPr>
          <w:p w14:paraId="48DF090E" w14:textId="77777777" w:rsidR="008D2A66" w:rsidRPr="00FF00EE" w:rsidRDefault="008D2A66" w:rsidP="003D447C">
            <w:pPr>
              <w:rPr>
                <w:sz w:val="20"/>
                <w:szCs w:val="20"/>
                <w:u w:val="single"/>
                <w:lang w:val="kk-KZ"/>
              </w:rPr>
            </w:pPr>
            <w:r w:rsidRPr="00FF00EE">
              <w:rPr>
                <w:b/>
                <w:bCs/>
                <w:sz w:val="20"/>
                <w:szCs w:val="20"/>
                <w:lang w:val="kk-KZ"/>
              </w:rPr>
              <w:t xml:space="preserve">% мәндегі баллдар </w:t>
            </w:r>
          </w:p>
          <w:p w14:paraId="2F6B2771" w14:textId="77777777" w:rsidR="008D2A66" w:rsidRPr="00FF00EE" w:rsidRDefault="008D2A66" w:rsidP="003D447C">
            <w:pPr>
              <w:rPr>
                <w:sz w:val="20"/>
                <w:szCs w:val="20"/>
                <w:u w:val="single"/>
                <w:lang w:val="kk-KZ"/>
              </w:rPr>
            </w:pPr>
          </w:p>
        </w:tc>
      </w:tr>
      <w:tr w:rsidR="008D2A66" w:rsidRPr="00FF00EE" w14:paraId="48C8209B" w14:textId="77777777" w:rsidTr="008D2A66">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4F9D6F02" w14:textId="77777777" w:rsidR="008D2A66" w:rsidRPr="00FF00EE" w:rsidRDefault="008D2A66" w:rsidP="003D447C">
            <w:pPr>
              <w:jc w:val="both"/>
              <w:rPr>
                <w:b/>
                <w:sz w:val="20"/>
                <w:szCs w:val="20"/>
                <w:highlight w:val="green"/>
              </w:rPr>
            </w:pPr>
            <w:r w:rsidRPr="00FF00EE">
              <w:rPr>
                <w:sz w:val="20"/>
                <w:szCs w:val="20"/>
                <w:lang w:val="en-US"/>
              </w:rPr>
              <w:t>B-</w:t>
            </w:r>
          </w:p>
        </w:tc>
        <w:tc>
          <w:tcPr>
            <w:tcW w:w="1276" w:type="dxa"/>
            <w:tcBorders>
              <w:left w:val="single" w:sz="4" w:space="0" w:color="000000" w:themeColor="text1"/>
              <w:right w:val="single" w:sz="4" w:space="0" w:color="000000" w:themeColor="text1"/>
            </w:tcBorders>
          </w:tcPr>
          <w:p w14:paraId="65B88E9E" w14:textId="77777777" w:rsidR="008D2A66" w:rsidRPr="00FF00EE" w:rsidRDefault="008D2A66" w:rsidP="003D447C">
            <w:pPr>
              <w:jc w:val="both"/>
              <w:rPr>
                <w:b/>
                <w:sz w:val="20"/>
                <w:szCs w:val="20"/>
                <w:highlight w:val="green"/>
              </w:rPr>
            </w:pPr>
            <w:r w:rsidRPr="00FF00EE">
              <w:rPr>
                <w:sz w:val="20"/>
                <w:szCs w:val="20"/>
              </w:rPr>
              <w:t>2,67</w:t>
            </w:r>
          </w:p>
        </w:tc>
        <w:tc>
          <w:tcPr>
            <w:tcW w:w="1134" w:type="dxa"/>
            <w:tcBorders>
              <w:left w:val="single" w:sz="4" w:space="0" w:color="000000" w:themeColor="text1"/>
              <w:right w:val="single" w:sz="4" w:space="0" w:color="000000" w:themeColor="text1"/>
            </w:tcBorders>
          </w:tcPr>
          <w:p w14:paraId="74443D01" w14:textId="77777777" w:rsidR="008D2A66" w:rsidRPr="00FF00EE" w:rsidRDefault="008D2A66" w:rsidP="003D447C">
            <w:pPr>
              <w:jc w:val="both"/>
              <w:rPr>
                <w:b/>
                <w:sz w:val="20"/>
                <w:szCs w:val="20"/>
                <w:highlight w:val="green"/>
              </w:rPr>
            </w:pPr>
            <w:r w:rsidRPr="00FF00EE">
              <w:rPr>
                <w:sz w:val="20"/>
                <w:szCs w:val="20"/>
              </w:rPr>
              <w:t>75-79</w:t>
            </w:r>
          </w:p>
        </w:tc>
        <w:tc>
          <w:tcPr>
            <w:tcW w:w="1843" w:type="dxa"/>
            <w:gridSpan w:val="3"/>
            <w:vMerge/>
          </w:tcPr>
          <w:p w14:paraId="78E547FF" w14:textId="77777777" w:rsidR="008D2A66" w:rsidRPr="00FF00EE" w:rsidRDefault="008D2A66" w:rsidP="003D447C">
            <w:pPr>
              <w:jc w:val="both"/>
              <w:rPr>
                <w:b/>
                <w:sz w:val="20"/>
                <w:szCs w:val="20"/>
                <w:highlight w:val="green"/>
              </w:rPr>
            </w:pPr>
          </w:p>
        </w:tc>
        <w:tc>
          <w:tcPr>
            <w:tcW w:w="2658" w:type="dxa"/>
            <w:gridSpan w:val="2"/>
            <w:tcBorders>
              <w:left w:val="single" w:sz="4" w:space="0" w:color="000000" w:themeColor="text1"/>
              <w:right w:val="single" w:sz="4" w:space="0" w:color="000000" w:themeColor="text1"/>
            </w:tcBorders>
          </w:tcPr>
          <w:p w14:paraId="0F07EC90" w14:textId="77777777" w:rsidR="008D2A66" w:rsidRPr="00FF00EE" w:rsidRDefault="008D2A66" w:rsidP="003D447C">
            <w:pPr>
              <w:jc w:val="both"/>
              <w:rPr>
                <w:sz w:val="20"/>
                <w:szCs w:val="20"/>
              </w:rPr>
            </w:pPr>
            <w:proofErr w:type="spellStart"/>
            <w:r w:rsidRPr="00FF00EE">
              <w:rPr>
                <w:sz w:val="20"/>
                <w:szCs w:val="20"/>
              </w:rPr>
              <w:t>Дәрістердегі</w:t>
            </w:r>
            <w:proofErr w:type="spellEnd"/>
            <w:r w:rsidRPr="00FF00EE">
              <w:rPr>
                <w:sz w:val="20"/>
                <w:szCs w:val="20"/>
              </w:rPr>
              <w:t xml:space="preserve"> </w:t>
            </w:r>
            <w:proofErr w:type="spellStart"/>
            <w:r w:rsidRPr="00FF00EE">
              <w:rPr>
                <w:sz w:val="20"/>
                <w:szCs w:val="20"/>
              </w:rPr>
              <w:t>белсенділік</w:t>
            </w:r>
            <w:proofErr w:type="spellEnd"/>
          </w:p>
        </w:tc>
        <w:tc>
          <w:tcPr>
            <w:tcW w:w="2445" w:type="dxa"/>
            <w:gridSpan w:val="2"/>
            <w:tcBorders>
              <w:left w:val="single" w:sz="4" w:space="0" w:color="000000" w:themeColor="text1"/>
              <w:right w:val="single" w:sz="4" w:space="0" w:color="000000" w:themeColor="text1"/>
            </w:tcBorders>
          </w:tcPr>
          <w:p w14:paraId="3E0B0B95" w14:textId="77777777" w:rsidR="008D2A66" w:rsidRPr="00FF00EE" w:rsidRDefault="008D2A66" w:rsidP="003D447C">
            <w:pPr>
              <w:jc w:val="both"/>
              <w:rPr>
                <w:sz w:val="20"/>
                <w:szCs w:val="20"/>
              </w:rPr>
            </w:pPr>
            <w:r w:rsidRPr="00FF00EE">
              <w:rPr>
                <w:sz w:val="20"/>
                <w:szCs w:val="20"/>
              </w:rPr>
              <w:t>5</w:t>
            </w:r>
          </w:p>
        </w:tc>
      </w:tr>
      <w:tr w:rsidR="008D2A66" w:rsidRPr="00FF00EE" w14:paraId="6B21F16F" w14:textId="77777777" w:rsidTr="008D2A66">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4097AD1B" w14:textId="77777777" w:rsidR="008D2A66" w:rsidRPr="00FF00EE" w:rsidRDefault="008D2A66" w:rsidP="003D447C">
            <w:pPr>
              <w:jc w:val="both"/>
              <w:rPr>
                <w:b/>
                <w:sz w:val="20"/>
                <w:szCs w:val="20"/>
                <w:highlight w:val="green"/>
              </w:rPr>
            </w:pPr>
            <w:r w:rsidRPr="00FF00EE">
              <w:rPr>
                <w:sz w:val="20"/>
                <w:szCs w:val="20"/>
                <w:lang w:val="en-US"/>
              </w:rPr>
              <w:t>C+</w:t>
            </w:r>
          </w:p>
        </w:tc>
        <w:tc>
          <w:tcPr>
            <w:tcW w:w="1276" w:type="dxa"/>
            <w:tcBorders>
              <w:left w:val="single" w:sz="4" w:space="0" w:color="000000" w:themeColor="text1"/>
              <w:right w:val="single" w:sz="4" w:space="0" w:color="000000" w:themeColor="text1"/>
            </w:tcBorders>
          </w:tcPr>
          <w:p w14:paraId="15D8B3A3" w14:textId="77777777" w:rsidR="008D2A66" w:rsidRPr="00FF00EE" w:rsidRDefault="008D2A66" w:rsidP="003D447C">
            <w:pPr>
              <w:jc w:val="both"/>
              <w:rPr>
                <w:b/>
                <w:sz w:val="20"/>
                <w:szCs w:val="20"/>
                <w:highlight w:val="green"/>
              </w:rPr>
            </w:pPr>
            <w:r w:rsidRPr="00FF00EE">
              <w:rPr>
                <w:sz w:val="20"/>
                <w:szCs w:val="20"/>
              </w:rPr>
              <w:t>2,33</w:t>
            </w:r>
          </w:p>
        </w:tc>
        <w:tc>
          <w:tcPr>
            <w:tcW w:w="1134" w:type="dxa"/>
            <w:tcBorders>
              <w:left w:val="single" w:sz="4" w:space="0" w:color="000000" w:themeColor="text1"/>
              <w:right w:val="single" w:sz="4" w:space="0" w:color="000000" w:themeColor="text1"/>
            </w:tcBorders>
          </w:tcPr>
          <w:p w14:paraId="35702AFD" w14:textId="77777777" w:rsidR="008D2A66" w:rsidRPr="00FF00EE" w:rsidRDefault="008D2A66" w:rsidP="003D447C">
            <w:pPr>
              <w:jc w:val="both"/>
              <w:rPr>
                <w:b/>
                <w:sz w:val="20"/>
                <w:szCs w:val="20"/>
                <w:highlight w:val="green"/>
              </w:rPr>
            </w:pPr>
            <w:r w:rsidRPr="00FF00EE">
              <w:rPr>
                <w:sz w:val="20"/>
                <w:szCs w:val="20"/>
              </w:rPr>
              <w:t>70-74</w:t>
            </w:r>
          </w:p>
        </w:tc>
        <w:tc>
          <w:tcPr>
            <w:tcW w:w="1843" w:type="dxa"/>
            <w:gridSpan w:val="3"/>
            <w:vMerge/>
          </w:tcPr>
          <w:p w14:paraId="2B2DFD49" w14:textId="77777777" w:rsidR="008D2A66" w:rsidRPr="00FF00EE" w:rsidRDefault="008D2A66" w:rsidP="003D447C">
            <w:pPr>
              <w:jc w:val="both"/>
              <w:rPr>
                <w:b/>
                <w:sz w:val="20"/>
                <w:szCs w:val="20"/>
                <w:highlight w:val="green"/>
              </w:rPr>
            </w:pPr>
          </w:p>
        </w:tc>
        <w:tc>
          <w:tcPr>
            <w:tcW w:w="2658" w:type="dxa"/>
            <w:gridSpan w:val="2"/>
            <w:tcBorders>
              <w:left w:val="single" w:sz="4" w:space="0" w:color="000000" w:themeColor="text1"/>
              <w:right w:val="single" w:sz="4" w:space="0" w:color="000000" w:themeColor="text1"/>
            </w:tcBorders>
          </w:tcPr>
          <w:p w14:paraId="1E5A970A" w14:textId="77777777" w:rsidR="008D2A66" w:rsidRPr="00FF00EE" w:rsidRDefault="008D2A66" w:rsidP="003D447C">
            <w:pPr>
              <w:jc w:val="both"/>
              <w:rPr>
                <w:sz w:val="20"/>
                <w:szCs w:val="20"/>
                <w:lang w:val="kk-KZ"/>
              </w:rPr>
            </w:pPr>
            <w:proofErr w:type="spellStart"/>
            <w:r w:rsidRPr="00FF00EE">
              <w:rPr>
                <w:sz w:val="20"/>
                <w:szCs w:val="20"/>
              </w:rPr>
              <w:t>Практикалық</w:t>
            </w:r>
            <w:proofErr w:type="spellEnd"/>
            <w:r w:rsidRPr="00FF00EE">
              <w:rPr>
                <w:sz w:val="20"/>
                <w:szCs w:val="20"/>
              </w:rPr>
              <w:t xml:space="preserve"> </w:t>
            </w:r>
            <w:proofErr w:type="spellStart"/>
            <w:r w:rsidRPr="00FF00EE">
              <w:rPr>
                <w:sz w:val="20"/>
                <w:szCs w:val="20"/>
              </w:rPr>
              <w:t>сабақтарда</w:t>
            </w:r>
            <w:proofErr w:type="spellEnd"/>
            <w:r w:rsidRPr="00FF00EE">
              <w:rPr>
                <w:sz w:val="20"/>
                <w:szCs w:val="20"/>
              </w:rPr>
              <w:t xml:space="preserve"> </w:t>
            </w:r>
            <w:proofErr w:type="spellStart"/>
            <w:r w:rsidRPr="00FF00EE">
              <w:rPr>
                <w:sz w:val="20"/>
                <w:szCs w:val="20"/>
              </w:rPr>
              <w:t>жұмыс</w:t>
            </w:r>
            <w:proofErr w:type="spellEnd"/>
            <w:r w:rsidRPr="00FF00EE">
              <w:rPr>
                <w:sz w:val="20"/>
                <w:szCs w:val="20"/>
              </w:rPr>
              <w:t xml:space="preserve"> </w:t>
            </w:r>
            <w:proofErr w:type="spellStart"/>
            <w:r w:rsidRPr="00FF00EE">
              <w:rPr>
                <w:sz w:val="20"/>
                <w:szCs w:val="20"/>
              </w:rPr>
              <w:t>істеу</w:t>
            </w:r>
            <w:proofErr w:type="spellEnd"/>
            <w:r w:rsidRPr="00FF00EE">
              <w:rPr>
                <w:sz w:val="20"/>
                <w:szCs w:val="20"/>
                <w:lang w:val="kk-KZ"/>
              </w:rPr>
              <w:t>і</w:t>
            </w:r>
          </w:p>
        </w:tc>
        <w:tc>
          <w:tcPr>
            <w:tcW w:w="2445" w:type="dxa"/>
            <w:gridSpan w:val="2"/>
            <w:tcBorders>
              <w:left w:val="single" w:sz="4" w:space="0" w:color="000000" w:themeColor="text1"/>
              <w:right w:val="single" w:sz="4" w:space="0" w:color="000000" w:themeColor="text1"/>
            </w:tcBorders>
          </w:tcPr>
          <w:p w14:paraId="146112FB" w14:textId="77777777" w:rsidR="008D2A66" w:rsidRPr="00FF00EE" w:rsidRDefault="008D2A66" w:rsidP="003D447C">
            <w:pPr>
              <w:jc w:val="both"/>
              <w:rPr>
                <w:sz w:val="20"/>
                <w:szCs w:val="20"/>
                <w:lang w:val="kk-KZ"/>
              </w:rPr>
            </w:pPr>
            <w:r w:rsidRPr="00FF00EE">
              <w:rPr>
                <w:sz w:val="20"/>
                <w:szCs w:val="20"/>
                <w:lang w:val="kk-KZ"/>
              </w:rPr>
              <w:t>30</w:t>
            </w:r>
          </w:p>
        </w:tc>
      </w:tr>
      <w:tr w:rsidR="008D2A66" w:rsidRPr="00FF00EE" w14:paraId="1D646C8B" w14:textId="77777777" w:rsidTr="008D2A66">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10382FC1" w14:textId="77777777" w:rsidR="008D2A66" w:rsidRPr="00FF00EE" w:rsidRDefault="008D2A66" w:rsidP="003D447C">
            <w:pPr>
              <w:jc w:val="both"/>
              <w:rPr>
                <w:b/>
                <w:sz w:val="20"/>
                <w:szCs w:val="20"/>
                <w:highlight w:val="green"/>
              </w:rPr>
            </w:pPr>
            <w:r w:rsidRPr="00FF00EE">
              <w:rPr>
                <w:sz w:val="20"/>
                <w:szCs w:val="20"/>
                <w:lang w:val="en-US"/>
              </w:rPr>
              <w:t>C</w:t>
            </w:r>
          </w:p>
        </w:tc>
        <w:tc>
          <w:tcPr>
            <w:tcW w:w="1276" w:type="dxa"/>
            <w:tcBorders>
              <w:left w:val="single" w:sz="4" w:space="0" w:color="000000" w:themeColor="text1"/>
              <w:right w:val="single" w:sz="4" w:space="0" w:color="000000" w:themeColor="text1"/>
            </w:tcBorders>
          </w:tcPr>
          <w:p w14:paraId="568CBF7A" w14:textId="77777777" w:rsidR="008D2A66" w:rsidRPr="00FF00EE" w:rsidRDefault="008D2A66" w:rsidP="003D447C">
            <w:pPr>
              <w:jc w:val="both"/>
              <w:rPr>
                <w:b/>
                <w:sz w:val="20"/>
                <w:szCs w:val="20"/>
                <w:highlight w:val="green"/>
              </w:rPr>
            </w:pPr>
            <w:r w:rsidRPr="00FF00EE">
              <w:rPr>
                <w:sz w:val="20"/>
                <w:szCs w:val="20"/>
              </w:rPr>
              <w:t>2,0</w:t>
            </w:r>
          </w:p>
        </w:tc>
        <w:tc>
          <w:tcPr>
            <w:tcW w:w="1134" w:type="dxa"/>
            <w:tcBorders>
              <w:left w:val="single" w:sz="4" w:space="0" w:color="000000" w:themeColor="text1"/>
              <w:right w:val="single" w:sz="4" w:space="0" w:color="000000" w:themeColor="text1"/>
            </w:tcBorders>
          </w:tcPr>
          <w:p w14:paraId="709A8648" w14:textId="77777777" w:rsidR="008D2A66" w:rsidRPr="00FF00EE" w:rsidRDefault="008D2A66" w:rsidP="003D447C">
            <w:pPr>
              <w:jc w:val="both"/>
              <w:rPr>
                <w:b/>
                <w:sz w:val="20"/>
                <w:szCs w:val="20"/>
                <w:highlight w:val="green"/>
              </w:rPr>
            </w:pPr>
            <w:r w:rsidRPr="00FF00EE">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731E65A0" w14:textId="77777777" w:rsidR="008D2A66" w:rsidRPr="00FF00EE" w:rsidRDefault="008D2A66" w:rsidP="003D447C">
            <w:pPr>
              <w:jc w:val="both"/>
              <w:rPr>
                <w:b/>
                <w:sz w:val="20"/>
                <w:szCs w:val="20"/>
                <w:highlight w:val="green"/>
                <w:lang w:val="kk-KZ"/>
              </w:rPr>
            </w:pPr>
            <w:r w:rsidRPr="00FF00EE">
              <w:rPr>
                <w:sz w:val="20"/>
                <w:szCs w:val="20"/>
                <w:lang w:val="kk-KZ"/>
              </w:rPr>
              <w:t xml:space="preserve">Қанағаттанарлық </w:t>
            </w:r>
          </w:p>
        </w:tc>
        <w:tc>
          <w:tcPr>
            <w:tcW w:w="2658" w:type="dxa"/>
            <w:gridSpan w:val="2"/>
            <w:tcBorders>
              <w:left w:val="single" w:sz="4" w:space="0" w:color="000000" w:themeColor="text1"/>
              <w:right w:val="single" w:sz="4" w:space="0" w:color="000000" w:themeColor="text1"/>
            </w:tcBorders>
          </w:tcPr>
          <w:p w14:paraId="702D937F" w14:textId="77777777" w:rsidR="008D2A66" w:rsidRPr="00FF00EE" w:rsidRDefault="008D2A66" w:rsidP="003D447C">
            <w:pPr>
              <w:jc w:val="both"/>
              <w:rPr>
                <w:sz w:val="20"/>
                <w:szCs w:val="20"/>
              </w:rPr>
            </w:pPr>
            <w:r w:rsidRPr="00FF00EE">
              <w:rPr>
                <w:sz w:val="20"/>
                <w:szCs w:val="20"/>
                <w:lang w:val="kk-KZ"/>
              </w:rPr>
              <w:t>Өзіндік жұмысы</w:t>
            </w:r>
            <w:r w:rsidRPr="00FF00EE">
              <w:rPr>
                <w:sz w:val="20"/>
                <w:szCs w:val="20"/>
              </w:rPr>
              <w:t xml:space="preserve">                                      </w:t>
            </w:r>
          </w:p>
        </w:tc>
        <w:tc>
          <w:tcPr>
            <w:tcW w:w="2445" w:type="dxa"/>
            <w:gridSpan w:val="2"/>
            <w:tcBorders>
              <w:left w:val="single" w:sz="4" w:space="0" w:color="000000" w:themeColor="text1"/>
              <w:right w:val="single" w:sz="4" w:space="0" w:color="000000" w:themeColor="text1"/>
            </w:tcBorders>
          </w:tcPr>
          <w:p w14:paraId="1F807064" w14:textId="77777777" w:rsidR="008D2A66" w:rsidRPr="00FF00EE" w:rsidRDefault="008D2A66" w:rsidP="003D447C">
            <w:pPr>
              <w:jc w:val="both"/>
              <w:rPr>
                <w:sz w:val="20"/>
                <w:szCs w:val="20"/>
                <w:lang w:val="kk-KZ"/>
              </w:rPr>
            </w:pPr>
            <w:r w:rsidRPr="00FF00EE">
              <w:rPr>
                <w:sz w:val="20"/>
                <w:szCs w:val="20"/>
              </w:rPr>
              <w:t>2</w:t>
            </w:r>
            <w:r w:rsidRPr="00FF00EE">
              <w:rPr>
                <w:sz w:val="20"/>
                <w:szCs w:val="20"/>
                <w:lang w:val="kk-KZ"/>
              </w:rPr>
              <w:t>0</w:t>
            </w:r>
          </w:p>
        </w:tc>
      </w:tr>
      <w:tr w:rsidR="008D2A66" w:rsidRPr="00FF00EE" w14:paraId="7A25703B" w14:textId="77777777" w:rsidTr="008D2A66">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30A4DD86" w14:textId="77777777" w:rsidR="008D2A66" w:rsidRPr="00FF00EE" w:rsidRDefault="008D2A66" w:rsidP="003D447C">
            <w:pPr>
              <w:jc w:val="both"/>
              <w:rPr>
                <w:b/>
                <w:sz w:val="20"/>
                <w:szCs w:val="20"/>
                <w:highlight w:val="green"/>
              </w:rPr>
            </w:pPr>
            <w:r w:rsidRPr="00FF00EE">
              <w:rPr>
                <w:sz w:val="20"/>
                <w:szCs w:val="20"/>
                <w:lang w:val="en-US"/>
              </w:rPr>
              <w:t>C-</w:t>
            </w:r>
          </w:p>
        </w:tc>
        <w:tc>
          <w:tcPr>
            <w:tcW w:w="1276" w:type="dxa"/>
            <w:tcBorders>
              <w:left w:val="single" w:sz="4" w:space="0" w:color="000000" w:themeColor="text1"/>
              <w:right w:val="single" w:sz="4" w:space="0" w:color="000000" w:themeColor="text1"/>
            </w:tcBorders>
          </w:tcPr>
          <w:p w14:paraId="3FD32D07" w14:textId="77777777" w:rsidR="008D2A66" w:rsidRPr="00FF00EE" w:rsidRDefault="008D2A66" w:rsidP="003D447C">
            <w:pPr>
              <w:jc w:val="both"/>
              <w:rPr>
                <w:b/>
                <w:sz w:val="20"/>
                <w:szCs w:val="20"/>
                <w:highlight w:val="green"/>
              </w:rPr>
            </w:pPr>
            <w:r w:rsidRPr="00FF00EE">
              <w:rPr>
                <w:sz w:val="20"/>
                <w:szCs w:val="20"/>
              </w:rPr>
              <w:t>1,67</w:t>
            </w:r>
          </w:p>
        </w:tc>
        <w:tc>
          <w:tcPr>
            <w:tcW w:w="1134" w:type="dxa"/>
            <w:tcBorders>
              <w:left w:val="single" w:sz="4" w:space="0" w:color="000000" w:themeColor="text1"/>
              <w:right w:val="single" w:sz="4" w:space="0" w:color="000000" w:themeColor="text1"/>
            </w:tcBorders>
          </w:tcPr>
          <w:p w14:paraId="23734D19" w14:textId="77777777" w:rsidR="008D2A66" w:rsidRPr="00FF00EE" w:rsidRDefault="008D2A66" w:rsidP="003D447C">
            <w:pPr>
              <w:jc w:val="both"/>
              <w:rPr>
                <w:b/>
                <w:sz w:val="20"/>
                <w:szCs w:val="20"/>
                <w:highlight w:val="green"/>
              </w:rPr>
            </w:pPr>
            <w:r w:rsidRPr="00FF00EE">
              <w:rPr>
                <w:sz w:val="20"/>
                <w:szCs w:val="20"/>
              </w:rPr>
              <w:t>60-64</w:t>
            </w:r>
          </w:p>
        </w:tc>
        <w:tc>
          <w:tcPr>
            <w:tcW w:w="1843" w:type="dxa"/>
            <w:gridSpan w:val="3"/>
            <w:vMerge/>
          </w:tcPr>
          <w:p w14:paraId="19616C9C" w14:textId="77777777" w:rsidR="008D2A66" w:rsidRPr="00FF00EE" w:rsidRDefault="008D2A66" w:rsidP="003D447C">
            <w:pPr>
              <w:jc w:val="both"/>
              <w:rPr>
                <w:b/>
                <w:sz w:val="20"/>
                <w:szCs w:val="20"/>
                <w:highlight w:val="green"/>
              </w:rPr>
            </w:pPr>
          </w:p>
        </w:tc>
        <w:tc>
          <w:tcPr>
            <w:tcW w:w="2658" w:type="dxa"/>
            <w:gridSpan w:val="2"/>
            <w:tcBorders>
              <w:left w:val="single" w:sz="4" w:space="0" w:color="000000" w:themeColor="text1"/>
              <w:right w:val="single" w:sz="4" w:space="0" w:color="000000" w:themeColor="text1"/>
            </w:tcBorders>
          </w:tcPr>
          <w:p w14:paraId="49905CCF" w14:textId="77777777" w:rsidR="008D2A66" w:rsidRPr="00FF00EE" w:rsidRDefault="008D2A66" w:rsidP="003D447C">
            <w:pPr>
              <w:jc w:val="both"/>
              <w:rPr>
                <w:sz w:val="20"/>
                <w:szCs w:val="20"/>
                <w:lang w:val="kk-KZ"/>
              </w:rPr>
            </w:pPr>
            <w:proofErr w:type="spellStart"/>
            <w:r w:rsidRPr="00FF00EE">
              <w:rPr>
                <w:sz w:val="20"/>
                <w:szCs w:val="20"/>
              </w:rPr>
              <w:t>Жобалық</w:t>
            </w:r>
            <w:proofErr w:type="spellEnd"/>
            <w:r w:rsidRPr="00FF00EE">
              <w:rPr>
                <w:sz w:val="20"/>
                <w:szCs w:val="20"/>
              </w:rPr>
              <w:t xml:space="preserve"> </w:t>
            </w:r>
            <w:proofErr w:type="spellStart"/>
            <w:r w:rsidRPr="00FF00EE">
              <w:rPr>
                <w:sz w:val="20"/>
                <w:szCs w:val="20"/>
              </w:rPr>
              <w:t>және</w:t>
            </w:r>
            <w:proofErr w:type="spellEnd"/>
            <w:r w:rsidRPr="00FF00EE">
              <w:rPr>
                <w:sz w:val="20"/>
                <w:szCs w:val="20"/>
              </w:rPr>
              <w:t xml:space="preserve"> </w:t>
            </w:r>
            <w:proofErr w:type="spellStart"/>
            <w:r w:rsidRPr="00FF00EE">
              <w:rPr>
                <w:sz w:val="20"/>
                <w:szCs w:val="20"/>
              </w:rPr>
              <w:t>шығармашылық</w:t>
            </w:r>
            <w:proofErr w:type="spellEnd"/>
            <w:r w:rsidRPr="00FF00EE">
              <w:rPr>
                <w:sz w:val="20"/>
                <w:szCs w:val="20"/>
              </w:rPr>
              <w:t xml:space="preserve"> </w:t>
            </w:r>
            <w:proofErr w:type="spellStart"/>
            <w:r w:rsidRPr="00FF00EE">
              <w:rPr>
                <w:sz w:val="20"/>
                <w:szCs w:val="20"/>
              </w:rPr>
              <w:t>қызмет</w:t>
            </w:r>
            <w:proofErr w:type="spellEnd"/>
            <w:r w:rsidRPr="00FF00EE">
              <w:rPr>
                <w:sz w:val="20"/>
                <w:szCs w:val="20"/>
                <w:lang w:val="kk-KZ"/>
              </w:rPr>
              <w:t>і</w:t>
            </w:r>
          </w:p>
        </w:tc>
        <w:tc>
          <w:tcPr>
            <w:tcW w:w="2445" w:type="dxa"/>
            <w:gridSpan w:val="2"/>
            <w:tcBorders>
              <w:left w:val="single" w:sz="4" w:space="0" w:color="000000" w:themeColor="text1"/>
              <w:right w:val="single" w:sz="4" w:space="0" w:color="000000" w:themeColor="text1"/>
            </w:tcBorders>
          </w:tcPr>
          <w:p w14:paraId="42455D9F" w14:textId="77777777" w:rsidR="008D2A66" w:rsidRPr="00FF00EE" w:rsidRDefault="008D2A66" w:rsidP="003D447C">
            <w:pPr>
              <w:jc w:val="both"/>
              <w:rPr>
                <w:sz w:val="20"/>
                <w:szCs w:val="20"/>
                <w:lang w:val="kk-KZ"/>
              </w:rPr>
            </w:pPr>
            <w:r w:rsidRPr="00FF00EE">
              <w:rPr>
                <w:sz w:val="20"/>
                <w:szCs w:val="20"/>
                <w:lang w:val="kk-KZ"/>
              </w:rPr>
              <w:t>5</w:t>
            </w:r>
          </w:p>
        </w:tc>
      </w:tr>
      <w:tr w:rsidR="008D2A66" w:rsidRPr="00FF00EE" w14:paraId="41CE467B" w14:textId="77777777" w:rsidTr="008D2A66">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094F6E9D" w14:textId="77777777" w:rsidR="008D2A66" w:rsidRPr="00FF00EE" w:rsidRDefault="008D2A66" w:rsidP="003D447C">
            <w:pPr>
              <w:jc w:val="both"/>
              <w:rPr>
                <w:b/>
                <w:sz w:val="20"/>
                <w:szCs w:val="20"/>
                <w:highlight w:val="green"/>
              </w:rPr>
            </w:pPr>
            <w:r w:rsidRPr="00FF00E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7533528" w14:textId="77777777" w:rsidR="008D2A66" w:rsidRPr="00FF00EE" w:rsidRDefault="008D2A66" w:rsidP="003D447C">
            <w:pPr>
              <w:jc w:val="both"/>
              <w:rPr>
                <w:b/>
                <w:sz w:val="20"/>
                <w:szCs w:val="20"/>
                <w:highlight w:val="green"/>
              </w:rPr>
            </w:pPr>
            <w:r w:rsidRPr="00FF00EE">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5E2B1B3E" w14:textId="77777777" w:rsidR="008D2A66" w:rsidRPr="00FF00EE" w:rsidRDefault="008D2A66" w:rsidP="003D447C">
            <w:pPr>
              <w:jc w:val="both"/>
              <w:rPr>
                <w:b/>
                <w:sz w:val="20"/>
                <w:szCs w:val="20"/>
                <w:highlight w:val="green"/>
              </w:rPr>
            </w:pPr>
            <w:r w:rsidRPr="00FF00EE">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36C0FFF4" w14:textId="77777777" w:rsidR="008D2A66" w:rsidRPr="00FF00EE" w:rsidRDefault="008D2A66" w:rsidP="003D447C">
            <w:pPr>
              <w:jc w:val="both"/>
              <w:rPr>
                <w:sz w:val="20"/>
                <w:szCs w:val="20"/>
                <w:lang w:val="kk-KZ"/>
              </w:rPr>
            </w:pPr>
            <w:r w:rsidRPr="00FF00EE">
              <w:rPr>
                <w:sz w:val="20"/>
                <w:szCs w:val="20"/>
                <w:lang w:val="kk-KZ"/>
              </w:rPr>
              <w:t xml:space="preserve">Қанағаттанарлықсыз </w:t>
            </w:r>
          </w:p>
        </w:tc>
        <w:tc>
          <w:tcPr>
            <w:tcW w:w="2658" w:type="dxa"/>
            <w:gridSpan w:val="2"/>
            <w:tcBorders>
              <w:left w:val="single" w:sz="4" w:space="0" w:color="000000" w:themeColor="text1"/>
              <w:bottom w:val="single" w:sz="4" w:space="0" w:color="auto"/>
              <w:right w:val="single" w:sz="4" w:space="0" w:color="000000" w:themeColor="text1"/>
            </w:tcBorders>
          </w:tcPr>
          <w:p w14:paraId="2527F2BB" w14:textId="77777777" w:rsidR="008D2A66" w:rsidRPr="00FF00EE" w:rsidRDefault="008D2A66" w:rsidP="003D447C">
            <w:pPr>
              <w:jc w:val="both"/>
              <w:rPr>
                <w:sz w:val="20"/>
                <w:szCs w:val="20"/>
              </w:rPr>
            </w:pPr>
            <w:r w:rsidRPr="00FF00EE">
              <w:rPr>
                <w:sz w:val="20"/>
                <w:szCs w:val="20"/>
                <w:lang w:val="kk-KZ"/>
              </w:rPr>
              <w:t xml:space="preserve">Қорытынды бақылау </w:t>
            </w:r>
            <w:r w:rsidRPr="00FF00EE">
              <w:rPr>
                <w:sz w:val="20"/>
                <w:szCs w:val="20"/>
              </w:rPr>
              <w:t>(</w:t>
            </w:r>
            <w:r w:rsidRPr="00FF00EE">
              <w:rPr>
                <w:sz w:val="20"/>
                <w:szCs w:val="20"/>
                <w:lang w:val="kk-KZ"/>
              </w:rPr>
              <w:t>емтиха</w:t>
            </w:r>
            <w:r w:rsidRPr="00FF00EE">
              <w:rPr>
                <w:sz w:val="20"/>
                <w:szCs w:val="20"/>
              </w:rPr>
              <w:t xml:space="preserve">н)                                                          </w:t>
            </w:r>
          </w:p>
        </w:tc>
        <w:tc>
          <w:tcPr>
            <w:tcW w:w="2445" w:type="dxa"/>
            <w:gridSpan w:val="2"/>
            <w:tcBorders>
              <w:left w:val="single" w:sz="4" w:space="0" w:color="000000" w:themeColor="text1"/>
              <w:bottom w:val="single" w:sz="4" w:space="0" w:color="auto"/>
              <w:right w:val="single" w:sz="4" w:space="0" w:color="000000" w:themeColor="text1"/>
            </w:tcBorders>
          </w:tcPr>
          <w:p w14:paraId="0897C787" w14:textId="77777777" w:rsidR="008D2A66" w:rsidRPr="00FF00EE" w:rsidRDefault="008D2A66" w:rsidP="003D447C">
            <w:pPr>
              <w:jc w:val="both"/>
              <w:rPr>
                <w:sz w:val="20"/>
                <w:szCs w:val="20"/>
              </w:rPr>
            </w:pPr>
            <w:r w:rsidRPr="00FF00EE">
              <w:rPr>
                <w:sz w:val="20"/>
                <w:szCs w:val="20"/>
              </w:rPr>
              <w:t>40</w:t>
            </w:r>
          </w:p>
        </w:tc>
      </w:tr>
      <w:tr w:rsidR="008D2A66" w:rsidRPr="00FF00EE" w14:paraId="2CB2CC04" w14:textId="77777777" w:rsidTr="008D2A66">
        <w:tblPrEx>
          <w:tblCellMar>
            <w:left w:w="115" w:type="dxa"/>
            <w:right w:w="115" w:type="dxa"/>
          </w:tblCellMar>
          <w:tblLook w:val="0000" w:firstRow="0" w:lastRow="0" w:firstColumn="0" w:lastColumn="0" w:noHBand="0" w:noVBand="0"/>
        </w:tblPrEx>
        <w:trPr>
          <w:trHeight w:val="146"/>
        </w:trPr>
        <w:tc>
          <w:tcPr>
            <w:tcW w:w="710" w:type="dxa"/>
            <w:tcBorders>
              <w:top w:val="single" w:sz="4" w:space="0" w:color="auto"/>
              <w:left w:val="single" w:sz="4" w:space="0" w:color="auto"/>
              <w:bottom w:val="single" w:sz="4" w:space="0" w:color="auto"/>
              <w:right w:val="single" w:sz="4" w:space="0" w:color="auto"/>
            </w:tcBorders>
          </w:tcPr>
          <w:p w14:paraId="2172BE9E" w14:textId="77777777" w:rsidR="008D2A66" w:rsidRPr="00FF00EE" w:rsidRDefault="008D2A66" w:rsidP="003D447C">
            <w:pPr>
              <w:rPr>
                <w:sz w:val="20"/>
                <w:szCs w:val="20"/>
                <w:highlight w:val="green"/>
              </w:rPr>
            </w:pPr>
            <w:r w:rsidRPr="00FF00EE">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4A077662" w14:textId="77777777" w:rsidR="008D2A66" w:rsidRPr="00FF00EE" w:rsidRDefault="008D2A66" w:rsidP="003D447C">
            <w:pPr>
              <w:rPr>
                <w:sz w:val="20"/>
                <w:szCs w:val="20"/>
                <w:highlight w:val="green"/>
              </w:rPr>
            </w:pPr>
            <w:r w:rsidRPr="00FF00EE">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B557647" w14:textId="77777777" w:rsidR="008D2A66" w:rsidRPr="00FF00EE" w:rsidRDefault="008D2A66" w:rsidP="003D447C">
            <w:pPr>
              <w:rPr>
                <w:sz w:val="20"/>
                <w:szCs w:val="20"/>
                <w:highlight w:val="green"/>
              </w:rPr>
            </w:pPr>
            <w:r w:rsidRPr="00FF00EE">
              <w:rPr>
                <w:sz w:val="20"/>
                <w:szCs w:val="20"/>
              </w:rPr>
              <w:t>50-54</w:t>
            </w:r>
          </w:p>
        </w:tc>
        <w:tc>
          <w:tcPr>
            <w:tcW w:w="1843" w:type="dxa"/>
            <w:gridSpan w:val="3"/>
            <w:vMerge/>
          </w:tcPr>
          <w:p w14:paraId="38A7521E" w14:textId="77777777" w:rsidR="008D2A66" w:rsidRPr="00FF00EE" w:rsidRDefault="008D2A66" w:rsidP="003D447C">
            <w:pPr>
              <w:rPr>
                <w:sz w:val="20"/>
                <w:szCs w:val="20"/>
                <w:highlight w:val="green"/>
              </w:rPr>
            </w:pPr>
          </w:p>
        </w:tc>
        <w:tc>
          <w:tcPr>
            <w:tcW w:w="2658" w:type="dxa"/>
            <w:gridSpan w:val="2"/>
            <w:tcBorders>
              <w:top w:val="single" w:sz="4" w:space="0" w:color="auto"/>
              <w:left w:val="single" w:sz="4" w:space="0" w:color="auto"/>
              <w:bottom w:val="single" w:sz="4" w:space="0" w:color="auto"/>
              <w:right w:val="single" w:sz="4" w:space="0" w:color="auto"/>
            </w:tcBorders>
          </w:tcPr>
          <w:p w14:paraId="060617F4" w14:textId="77777777" w:rsidR="008D2A66" w:rsidRPr="00FF00EE" w:rsidRDefault="008D2A66" w:rsidP="003D447C">
            <w:pPr>
              <w:rPr>
                <w:sz w:val="20"/>
                <w:szCs w:val="20"/>
              </w:rPr>
            </w:pPr>
            <w:r w:rsidRPr="00FF00EE">
              <w:rPr>
                <w:sz w:val="20"/>
                <w:szCs w:val="20"/>
                <w:lang w:val="kk-KZ"/>
              </w:rPr>
              <w:t>ЖИЫНТЫҒЫ</w:t>
            </w:r>
            <w:r w:rsidRPr="00FF00EE">
              <w:rPr>
                <w:sz w:val="20"/>
                <w:szCs w:val="20"/>
              </w:rPr>
              <w:t xml:space="preserve">                                      </w:t>
            </w:r>
          </w:p>
        </w:tc>
        <w:tc>
          <w:tcPr>
            <w:tcW w:w="2445" w:type="dxa"/>
            <w:gridSpan w:val="2"/>
            <w:tcBorders>
              <w:top w:val="single" w:sz="4" w:space="0" w:color="auto"/>
              <w:left w:val="single" w:sz="4" w:space="0" w:color="auto"/>
              <w:bottom w:val="single" w:sz="4" w:space="0" w:color="auto"/>
              <w:right w:val="single" w:sz="4" w:space="0" w:color="auto"/>
            </w:tcBorders>
          </w:tcPr>
          <w:p w14:paraId="32D190F5" w14:textId="77777777" w:rsidR="008D2A66" w:rsidRPr="00FF00EE" w:rsidRDefault="008D2A66" w:rsidP="003D447C">
            <w:pPr>
              <w:rPr>
                <w:sz w:val="20"/>
                <w:szCs w:val="20"/>
              </w:rPr>
            </w:pPr>
            <w:r w:rsidRPr="00FF00EE">
              <w:rPr>
                <w:sz w:val="20"/>
                <w:szCs w:val="20"/>
              </w:rPr>
              <w:t xml:space="preserve">100 </w:t>
            </w:r>
          </w:p>
        </w:tc>
      </w:tr>
    </w:tbl>
    <w:p w14:paraId="457F2C4F" w14:textId="77777777" w:rsidR="00D321E0" w:rsidRDefault="00D321E0" w:rsidP="00547D60">
      <w:pPr>
        <w:jc w:val="center"/>
        <w:rPr>
          <w:b/>
          <w:bCs/>
          <w:sz w:val="20"/>
          <w:szCs w:val="20"/>
          <w:lang w:val="kk-KZ"/>
        </w:rPr>
      </w:pPr>
    </w:p>
    <w:p w14:paraId="2B2AE676" w14:textId="4769EB92" w:rsidR="00FD6535" w:rsidRPr="00D321E0" w:rsidRDefault="00D321E0" w:rsidP="00547D60">
      <w:pPr>
        <w:jc w:val="center"/>
        <w:rPr>
          <w:b/>
          <w:bCs/>
          <w:sz w:val="20"/>
          <w:szCs w:val="20"/>
          <w:lang w:val="kk-KZ"/>
        </w:rPr>
      </w:pPr>
      <w:r w:rsidRPr="00D321E0">
        <w:rPr>
          <w:b/>
          <w:bCs/>
          <w:sz w:val="20"/>
          <w:szCs w:val="20"/>
          <w:lang w:val="kk-KZ"/>
        </w:rPr>
        <w:t xml:space="preserve">Пәннің </w:t>
      </w:r>
      <w:r w:rsidR="00FD6535" w:rsidRPr="00D321E0">
        <w:rPr>
          <w:b/>
          <w:bCs/>
          <w:sz w:val="20"/>
          <w:szCs w:val="20"/>
          <w:lang w:val="kk-KZ"/>
        </w:rPr>
        <w:t xml:space="preserve"> оқу мазмұнын жүзеге асыру күнтізбесі:</w:t>
      </w:r>
    </w:p>
    <w:p w14:paraId="27D814FC" w14:textId="77777777" w:rsidR="008D2A66" w:rsidRPr="00D321E0" w:rsidRDefault="008D2A66" w:rsidP="00547D60">
      <w:pPr>
        <w:jc w:val="center"/>
        <w:rPr>
          <w:b/>
          <w:bCs/>
          <w:sz w:val="20"/>
          <w:szCs w:val="20"/>
          <w:lang w:val="kk-KZ"/>
        </w:rPr>
      </w:pPr>
    </w:p>
    <w:tbl>
      <w:tblPr>
        <w:tblStyle w:val="a7"/>
        <w:tblW w:w="10174" w:type="dxa"/>
        <w:tblInd w:w="-1" w:type="dxa"/>
        <w:tblLayout w:type="fixed"/>
        <w:tblLook w:val="01E0" w:firstRow="1" w:lastRow="1" w:firstColumn="1" w:lastColumn="1" w:noHBand="0" w:noVBand="0"/>
      </w:tblPr>
      <w:tblGrid>
        <w:gridCol w:w="567"/>
        <w:gridCol w:w="6901"/>
        <w:gridCol w:w="107"/>
        <w:gridCol w:w="1443"/>
        <w:gridCol w:w="1156"/>
      </w:tblGrid>
      <w:tr w:rsidR="0003438D" w:rsidRPr="003B273A" w14:paraId="38F97E81" w14:textId="77777777" w:rsidTr="002227FE">
        <w:trPr>
          <w:trHeight w:val="251"/>
        </w:trPr>
        <w:tc>
          <w:tcPr>
            <w:tcW w:w="10174" w:type="dxa"/>
            <w:gridSpan w:val="5"/>
            <w:tcBorders>
              <w:top w:val="single" w:sz="4" w:space="0" w:color="000000"/>
              <w:left w:val="single" w:sz="4" w:space="0" w:color="000000"/>
              <w:bottom w:val="single" w:sz="4" w:space="0" w:color="000000"/>
              <w:right w:val="single" w:sz="4" w:space="0" w:color="000000"/>
            </w:tcBorders>
            <w:hideMark/>
          </w:tcPr>
          <w:p w14:paraId="27A9D267" w14:textId="77777777" w:rsidR="0003438D" w:rsidRPr="00952F9E" w:rsidRDefault="0003438D" w:rsidP="00952F9E">
            <w:pPr>
              <w:tabs>
                <w:tab w:val="left" w:pos="1276"/>
              </w:tabs>
              <w:jc w:val="center"/>
              <w:rPr>
                <w:b/>
                <w:lang w:val="kk-KZ" w:eastAsia="en-US"/>
              </w:rPr>
            </w:pPr>
            <w:r w:rsidRPr="003B273A">
              <w:rPr>
                <w:b/>
                <w:lang w:eastAsia="en-US"/>
              </w:rPr>
              <w:t>Модуль 1</w:t>
            </w:r>
            <w:r w:rsidRPr="003B273A">
              <w:rPr>
                <w:lang w:eastAsia="en-US"/>
              </w:rPr>
              <w:t xml:space="preserve"> </w:t>
            </w:r>
            <w:r w:rsidR="00952F9E">
              <w:rPr>
                <w:b/>
                <w:color w:val="231F20"/>
                <w:lang w:val="kk-KZ" w:eastAsia="en-US"/>
              </w:rPr>
              <w:t>Дыбыстар</w:t>
            </w:r>
          </w:p>
        </w:tc>
      </w:tr>
      <w:tr w:rsidR="00D41521" w:rsidRPr="003B273A" w14:paraId="66C35C05" w14:textId="77777777" w:rsidTr="002227FE">
        <w:trPr>
          <w:trHeight w:val="773"/>
        </w:trPr>
        <w:tc>
          <w:tcPr>
            <w:tcW w:w="567" w:type="dxa"/>
            <w:tcBorders>
              <w:top w:val="single" w:sz="4" w:space="0" w:color="000000"/>
              <w:left w:val="single" w:sz="4" w:space="0" w:color="000000"/>
              <w:bottom w:val="single" w:sz="4" w:space="0" w:color="000000"/>
              <w:right w:val="single" w:sz="4" w:space="0" w:color="auto"/>
            </w:tcBorders>
            <w:hideMark/>
          </w:tcPr>
          <w:p w14:paraId="5676E078" w14:textId="77777777" w:rsidR="00D41521" w:rsidRPr="00D41521" w:rsidRDefault="00D41521" w:rsidP="002B4D43">
            <w:pPr>
              <w:tabs>
                <w:tab w:val="left" w:pos="1276"/>
              </w:tabs>
              <w:rPr>
                <w:b/>
                <w:lang w:val="kk-KZ" w:eastAsia="en-US"/>
              </w:rPr>
            </w:pPr>
          </w:p>
        </w:tc>
        <w:tc>
          <w:tcPr>
            <w:tcW w:w="7008" w:type="dxa"/>
            <w:gridSpan w:val="2"/>
            <w:tcBorders>
              <w:top w:val="single" w:sz="4" w:space="0" w:color="000000"/>
              <w:left w:val="single" w:sz="4" w:space="0" w:color="auto"/>
              <w:bottom w:val="single" w:sz="4" w:space="0" w:color="000000"/>
              <w:right w:val="single" w:sz="4" w:space="0" w:color="auto"/>
            </w:tcBorders>
          </w:tcPr>
          <w:p w14:paraId="298E51FB" w14:textId="77777777" w:rsidR="00D41521" w:rsidRPr="00D41521" w:rsidRDefault="00D41521" w:rsidP="002B4D43">
            <w:pPr>
              <w:tabs>
                <w:tab w:val="left" w:pos="1276"/>
              </w:tabs>
              <w:rPr>
                <w:b/>
                <w:lang w:val="kk-KZ" w:eastAsia="en-US"/>
              </w:rPr>
            </w:pPr>
          </w:p>
        </w:tc>
        <w:tc>
          <w:tcPr>
            <w:tcW w:w="1443" w:type="dxa"/>
            <w:tcBorders>
              <w:top w:val="single" w:sz="4" w:space="0" w:color="000000"/>
              <w:left w:val="single" w:sz="4" w:space="0" w:color="auto"/>
              <w:bottom w:val="single" w:sz="4" w:space="0" w:color="000000"/>
              <w:right w:val="single" w:sz="4" w:space="0" w:color="auto"/>
            </w:tcBorders>
          </w:tcPr>
          <w:p w14:paraId="53EBE3B9" w14:textId="77777777" w:rsidR="00D41521" w:rsidRPr="00D41521" w:rsidRDefault="0001730E" w:rsidP="002B4D43">
            <w:pPr>
              <w:spacing w:after="200" w:line="276" w:lineRule="auto"/>
              <w:ind w:left="-82" w:firstLine="82"/>
              <w:rPr>
                <w:b/>
                <w:lang w:val="kk-KZ" w:eastAsia="en-US"/>
              </w:rPr>
            </w:pPr>
            <w:r>
              <w:rPr>
                <w:b/>
                <w:lang w:val="kk-KZ" w:eastAsia="en-US"/>
              </w:rPr>
              <w:t>Сағат саны</w:t>
            </w:r>
          </w:p>
        </w:tc>
        <w:tc>
          <w:tcPr>
            <w:tcW w:w="1156" w:type="dxa"/>
            <w:tcBorders>
              <w:top w:val="single" w:sz="4" w:space="0" w:color="000000"/>
              <w:left w:val="single" w:sz="4" w:space="0" w:color="auto"/>
              <w:bottom w:val="single" w:sz="4" w:space="0" w:color="000000"/>
              <w:right w:val="single" w:sz="4" w:space="0" w:color="000000"/>
            </w:tcBorders>
          </w:tcPr>
          <w:p w14:paraId="1B8C0C5F" w14:textId="77777777" w:rsidR="00D41521" w:rsidRPr="00D41521" w:rsidRDefault="0001730E" w:rsidP="002B4D43">
            <w:pPr>
              <w:spacing w:after="200" w:line="276" w:lineRule="auto"/>
              <w:rPr>
                <w:b/>
                <w:lang w:val="kk-KZ" w:eastAsia="en-US"/>
              </w:rPr>
            </w:pPr>
            <w:r>
              <w:rPr>
                <w:b/>
                <w:lang w:val="kk-KZ" w:eastAsia="en-US"/>
              </w:rPr>
              <w:t>Ең жоғарғы балл</w:t>
            </w:r>
          </w:p>
        </w:tc>
      </w:tr>
      <w:tr w:rsidR="00D41521" w:rsidRPr="003B273A" w14:paraId="55A3E112" w14:textId="77777777" w:rsidTr="002227FE">
        <w:trPr>
          <w:trHeight w:val="1016"/>
        </w:trPr>
        <w:tc>
          <w:tcPr>
            <w:tcW w:w="567" w:type="dxa"/>
            <w:tcBorders>
              <w:top w:val="single" w:sz="4" w:space="0" w:color="000000"/>
              <w:left w:val="single" w:sz="4" w:space="0" w:color="000000"/>
              <w:bottom w:val="single" w:sz="4" w:space="0" w:color="000000"/>
              <w:right w:val="single" w:sz="4" w:space="0" w:color="000000"/>
            </w:tcBorders>
            <w:hideMark/>
          </w:tcPr>
          <w:p w14:paraId="6FAE1EE7" w14:textId="77777777" w:rsidR="00D41521" w:rsidRPr="003B273A" w:rsidRDefault="00D41521" w:rsidP="002C3782">
            <w:pPr>
              <w:tabs>
                <w:tab w:val="left" w:pos="1276"/>
              </w:tabs>
              <w:jc w:val="center"/>
              <w:rPr>
                <w:lang w:eastAsia="en-US"/>
              </w:rPr>
            </w:pPr>
            <w:r w:rsidRPr="003B273A">
              <w:rPr>
                <w:lang w:eastAsia="en-US"/>
              </w:rPr>
              <w:t>1</w:t>
            </w: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05E48420" w14:textId="77777777" w:rsidR="00D41521" w:rsidRPr="003B273A" w:rsidRDefault="00D41521" w:rsidP="002C3782">
            <w:pPr>
              <w:suppressAutoHyphens/>
              <w:jc w:val="both"/>
              <w:rPr>
                <w:lang w:eastAsia="ar-SA"/>
              </w:rPr>
            </w:pPr>
            <w:r w:rsidRPr="003B273A">
              <w:rPr>
                <w:lang w:eastAsia="ar-SA"/>
              </w:rPr>
              <w:t>КІРІСПЕ ФОНЕТИКА</w:t>
            </w:r>
          </w:p>
          <w:p w14:paraId="2AAD6B03" w14:textId="77777777" w:rsidR="00D41521" w:rsidRPr="003B273A" w:rsidRDefault="00D41521" w:rsidP="002C3782">
            <w:pPr>
              <w:suppressAutoHyphens/>
              <w:jc w:val="both"/>
              <w:rPr>
                <w:lang w:eastAsia="ar-SA"/>
              </w:rPr>
            </w:pPr>
            <w:r w:rsidRPr="003B273A">
              <w:rPr>
                <w:lang w:eastAsia="ar-SA"/>
              </w:rPr>
              <w:t xml:space="preserve">1-практикалық </w:t>
            </w:r>
            <w:proofErr w:type="spellStart"/>
            <w:r w:rsidRPr="003B273A">
              <w:rPr>
                <w:lang w:eastAsia="ar-SA"/>
              </w:rPr>
              <w:t>сабақ</w:t>
            </w:r>
            <w:proofErr w:type="spellEnd"/>
            <w:r w:rsidRPr="003B273A">
              <w:rPr>
                <w:lang w:eastAsia="ar-SA"/>
              </w:rPr>
              <w:t xml:space="preserve">. Аудио №1. Алфавит. </w:t>
            </w:r>
            <w:proofErr w:type="spellStart"/>
            <w:r w:rsidRPr="003B273A">
              <w:rPr>
                <w:lang w:eastAsia="ar-SA"/>
              </w:rPr>
              <w:t>Дыбыстардың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Жуан </w:t>
            </w:r>
            <w:proofErr w:type="spellStart"/>
            <w:r w:rsidRPr="003B273A">
              <w:rPr>
                <w:lang w:eastAsia="ar-SA"/>
              </w:rPr>
              <w:t>дауысты</w:t>
            </w:r>
            <w:proofErr w:type="spellEnd"/>
            <w:r w:rsidRPr="003B273A">
              <w:rPr>
                <w:lang w:eastAsia="ar-SA"/>
              </w:rPr>
              <w:t xml:space="preserve"> </w:t>
            </w:r>
            <w:proofErr w:type="spellStart"/>
            <w:r w:rsidRPr="003B273A">
              <w:rPr>
                <w:lang w:eastAsia="ar-SA"/>
              </w:rPr>
              <w:t>дыбыстар</w:t>
            </w:r>
            <w:proofErr w:type="spellEnd"/>
            <w:r w:rsidRPr="003B273A">
              <w:rPr>
                <w:lang w:eastAsia="ar-SA"/>
              </w:rPr>
              <w:t xml:space="preserve">, </w:t>
            </w:r>
            <w:proofErr w:type="spellStart"/>
            <w:r w:rsidRPr="003B273A">
              <w:rPr>
                <w:lang w:eastAsia="ar-SA"/>
              </w:rPr>
              <w:t>жіңішке</w:t>
            </w:r>
            <w:proofErr w:type="spellEnd"/>
            <w:r w:rsidRPr="003B273A">
              <w:rPr>
                <w:lang w:eastAsia="ar-SA"/>
              </w:rPr>
              <w:t xml:space="preserve"> </w:t>
            </w:r>
            <w:proofErr w:type="spellStart"/>
            <w:r w:rsidRPr="003B273A">
              <w:rPr>
                <w:lang w:eastAsia="ar-SA"/>
              </w:rPr>
              <w:t>дауысты</w:t>
            </w:r>
            <w:proofErr w:type="spellEnd"/>
            <w:r w:rsidRPr="003B273A">
              <w:rPr>
                <w:lang w:eastAsia="ar-SA"/>
              </w:rPr>
              <w:t xml:space="preserve"> </w:t>
            </w:r>
            <w:proofErr w:type="spellStart"/>
            <w:r w:rsidRPr="003B273A">
              <w:rPr>
                <w:lang w:eastAsia="ar-SA"/>
              </w:rPr>
              <w:t>дыбыстардың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w:t>
            </w:r>
            <w:proofErr w:type="spellStart"/>
            <w:r w:rsidRPr="003B273A">
              <w:rPr>
                <w:lang w:eastAsia="ar-SA"/>
              </w:rPr>
              <w:t>Дауыссыз</w:t>
            </w:r>
            <w:proofErr w:type="spellEnd"/>
            <w:r w:rsidRPr="003B273A">
              <w:rPr>
                <w:lang w:eastAsia="ar-SA"/>
              </w:rPr>
              <w:t xml:space="preserve"> б, л, р </w:t>
            </w:r>
            <w:proofErr w:type="spellStart"/>
            <w:r w:rsidRPr="003B273A">
              <w:rPr>
                <w:lang w:eastAsia="ar-SA"/>
              </w:rPr>
              <w:t>дыбыстары</w:t>
            </w:r>
            <w:proofErr w:type="spellEnd"/>
            <w:r w:rsidRPr="003B273A">
              <w:rPr>
                <w:lang w:eastAsia="ar-SA"/>
              </w:rPr>
              <w:t xml:space="preserve">. </w:t>
            </w:r>
            <w:proofErr w:type="spellStart"/>
            <w:r w:rsidRPr="003B273A">
              <w:rPr>
                <w:lang w:eastAsia="ar-SA"/>
              </w:rPr>
              <w:t>Сингормонизм</w:t>
            </w:r>
            <w:proofErr w:type="spellEnd"/>
            <w:r w:rsidRPr="003B273A">
              <w:rPr>
                <w:lang w:eastAsia="ar-SA"/>
              </w:rPr>
              <w:t xml:space="preserve">. </w:t>
            </w:r>
          </w:p>
          <w:p w14:paraId="59EF0C15" w14:textId="77777777" w:rsidR="00D41521" w:rsidRPr="003B273A" w:rsidRDefault="00D41521" w:rsidP="002C3782">
            <w:pPr>
              <w:snapToGrid w:val="0"/>
              <w:jc w:val="both"/>
              <w:rPr>
                <w:b/>
                <w:bCs/>
                <w:lang w:eastAsia="ar-SA"/>
              </w:rPr>
            </w:pPr>
            <w:proofErr w:type="spellStart"/>
            <w:r w:rsidRPr="003B273A">
              <w:rPr>
                <w:lang w:eastAsia="ar-SA"/>
              </w:rPr>
              <w:t>Мәтін</w:t>
            </w:r>
            <w:proofErr w:type="spellEnd"/>
            <w:r w:rsidRPr="003B273A">
              <w:rPr>
                <w:lang w:eastAsia="ar-SA"/>
              </w:rPr>
              <w:t xml:space="preserve">: </w:t>
            </w:r>
            <w:proofErr w:type="spellStart"/>
            <w:r w:rsidRPr="003B273A">
              <w:rPr>
                <w:lang w:eastAsia="ar-SA"/>
              </w:rPr>
              <w:t>Бұл</w:t>
            </w:r>
            <w:proofErr w:type="spellEnd"/>
            <w:r w:rsidRPr="003B273A">
              <w:rPr>
                <w:lang w:eastAsia="ar-SA"/>
              </w:rPr>
              <w:t xml:space="preserve"> – доп. </w:t>
            </w:r>
            <w:proofErr w:type="spellStart"/>
            <w:r w:rsidRPr="003B273A">
              <w:rPr>
                <w:lang w:eastAsia="ar-SA"/>
              </w:rPr>
              <w:t>Бұл</w:t>
            </w:r>
            <w:proofErr w:type="spellEnd"/>
            <w:r w:rsidRPr="003B273A">
              <w:rPr>
                <w:lang w:eastAsia="ar-SA"/>
              </w:rPr>
              <w:t xml:space="preserve"> – бала. </w:t>
            </w:r>
            <w:proofErr w:type="spellStart"/>
            <w:r w:rsidRPr="003B273A">
              <w:rPr>
                <w:lang w:eastAsia="ar-SA"/>
              </w:rPr>
              <w:t>Хабарлы</w:t>
            </w:r>
            <w:proofErr w:type="spellEnd"/>
            <w:r w:rsidRPr="003B273A">
              <w:rPr>
                <w:lang w:eastAsia="ar-SA"/>
              </w:rPr>
              <w:t xml:space="preserve"> </w:t>
            </w:r>
            <w:proofErr w:type="spellStart"/>
            <w:r w:rsidRPr="003B273A">
              <w:rPr>
                <w:lang w:eastAsia="ar-SA"/>
              </w:rPr>
              <w:t>сөйлем</w:t>
            </w:r>
            <w:proofErr w:type="spellEnd"/>
            <w:r w:rsidRPr="003B273A">
              <w:rPr>
                <w:lang w:eastAsia="ar-SA"/>
              </w:rPr>
              <w:t xml:space="preserve"> </w:t>
            </w:r>
            <w:proofErr w:type="spellStart"/>
            <w:r w:rsidRPr="003B273A">
              <w:rPr>
                <w:lang w:eastAsia="ar-SA"/>
              </w:rPr>
              <w:t>интонациясы</w:t>
            </w:r>
            <w:proofErr w:type="spellEnd"/>
            <w:r w:rsidRPr="003B273A">
              <w:rPr>
                <w:lang w:eastAsia="ar-SA"/>
              </w:rPr>
              <w:t>.</w:t>
            </w:r>
          </w:p>
        </w:tc>
        <w:tc>
          <w:tcPr>
            <w:tcW w:w="1443" w:type="dxa"/>
            <w:tcBorders>
              <w:top w:val="single" w:sz="4" w:space="0" w:color="000000"/>
              <w:left w:val="single" w:sz="4" w:space="0" w:color="auto"/>
              <w:bottom w:val="single" w:sz="4" w:space="0" w:color="000000"/>
              <w:right w:val="single" w:sz="4" w:space="0" w:color="auto"/>
            </w:tcBorders>
            <w:hideMark/>
          </w:tcPr>
          <w:p w14:paraId="42AF7219" w14:textId="77777777" w:rsidR="00D41521" w:rsidRPr="003B273A" w:rsidRDefault="00D41521" w:rsidP="002C3782">
            <w:pPr>
              <w:tabs>
                <w:tab w:val="left" w:pos="1276"/>
              </w:tabs>
              <w:jc w:val="center"/>
              <w:rPr>
                <w:lang w:eastAsia="en-US"/>
              </w:rPr>
            </w:pPr>
            <w:r w:rsidRPr="003B273A">
              <w:rPr>
                <w:lang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5FB8F535" w14:textId="77777777" w:rsidR="00D41521" w:rsidRPr="003B273A" w:rsidRDefault="00D41521" w:rsidP="002C3782">
            <w:pPr>
              <w:tabs>
                <w:tab w:val="left" w:pos="1276"/>
              </w:tabs>
              <w:jc w:val="center"/>
              <w:rPr>
                <w:lang w:eastAsia="en-US"/>
              </w:rPr>
            </w:pPr>
            <w:r w:rsidRPr="003B273A">
              <w:rPr>
                <w:lang w:eastAsia="en-US"/>
              </w:rPr>
              <w:t>5</w:t>
            </w:r>
          </w:p>
        </w:tc>
      </w:tr>
      <w:tr w:rsidR="00D41521" w:rsidRPr="003B273A" w14:paraId="65D281B5" w14:textId="77777777" w:rsidTr="002227FE">
        <w:trPr>
          <w:trHeight w:val="556"/>
        </w:trPr>
        <w:tc>
          <w:tcPr>
            <w:tcW w:w="567" w:type="dxa"/>
            <w:tcBorders>
              <w:top w:val="single" w:sz="4" w:space="0" w:color="000000"/>
              <w:left w:val="single" w:sz="4" w:space="0" w:color="000000"/>
              <w:bottom w:val="single" w:sz="4" w:space="0" w:color="000000"/>
              <w:right w:val="single" w:sz="4" w:space="0" w:color="000000"/>
            </w:tcBorders>
            <w:hideMark/>
          </w:tcPr>
          <w:p w14:paraId="0AFE622F" w14:textId="77777777" w:rsidR="00D41521" w:rsidRPr="003B273A" w:rsidRDefault="00D41521" w:rsidP="002C3782">
            <w:pPr>
              <w:tabs>
                <w:tab w:val="left" w:pos="1276"/>
              </w:tabs>
              <w:jc w:val="center"/>
              <w:rPr>
                <w:lang w:eastAsia="en-US"/>
              </w:rPr>
            </w:pPr>
            <w:r w:rsidRPr="003B273A">
              <w:rPr>
                <w:lang w:eastAsia="en-US"/>
              </w:rPr>
              <w:t>2</w:t>
            </w: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5C09551A" w14:textId="77777777" w:rsidR="00D41521" w:rsidRPr="003B273A" w:rsidRDefault="00D41521" w:rsidP="002C3782">
            <w:pPr>
              <w:suppressAutoHyphens/>
              <w:jc w:val="both"/>
              <w:rPr>
                <w:lang w:eastAsia="ar-SA"/>
              </w:rPr>
            </w:pPr>
            <w:r w:rsidRPr="003B273A">
              <w:rPr>
                <w:lang w:eastAsia="ar-SA"/>
              </w:rPr>
              <w:t xml:space="preserve">Аудио №2. </w:t>
            </w:r>
            <w:proofErr w:type="spellStart"/>
            <w:r w:rsidRPr="003B273A">
              <w:rPr>
                <w:lang w:eastAsia="ar-SA"/>
              </w:rPr>
              <w:t>Дыбыстардың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w:t>
            </w:r>
            <w:proofErr w:type="spellStart"/>
            <w:r w:rsidRPr="003B273A">
              <w:rPr>
                <w:lang w:eastAsia="ar-SA"/>
              </w:rPr>
              <w:t>Түрлі</w:t>
            </w:r>
            <w:proofErr w:type="spellEnd"/>
            <w:r w:rsidRPr="003B273A">
              <w:rPr>
                <w:lang w:eastAsia="ar-SA"/>
              </w:rPr>
              <w:t xml:space="preserve"> </w:t>
            </w:r>
            <w:proofErr w:type="spellStart"/>
            <w:r w:rsidRPr="003B273A">
              <w:rPr>
                <w:lang w:eastAsia="ar-SA"/>
              </w:rPr>
              <w:t>позицияда</w:t>
            </w:r>
            <w:proofErr w:type="spellEnd"/>
            <w:r w:rsidRPr="003B273A">
              <w:rPr>
                <w:lang w:eastAsia="ar-SA"/>
              </w:rPr>
              <w:t xml:space="preserve"> </w:t>
            </w:r>
            <w:proofErr w:type="spellStart"/>
            <w:r w:rsidRPr="003B273A">
              <w:rPr>
                <w:lang w:eastAsia="ar-SA"/>
              </w:rPr>
              <w:t>еріндік</w:t>
            </w:r>
            <w:proofErr w:type="spellEnd"/>
            <w:r w:rsidRPr="003B273A">
              <w:rPr>
                <w:lang w:eastAsia="ar-SA"/>
              </w:rPr>
              <w:t xml:space="preserve"> м, п </w:t>
            </w:r>
            <w:proofErr w:type="spellStart"/>
            <w:r w:rsidRPr="003B273A">
              <w:rPr>
                <w:lang w:eastAsia="ar-SA"/>
              </w:rPr>
              <w:t>және</w:t>
            </w:r>
            <w:proofErr w:type="spellEnd"/>
            <w:r w:rsidRPr="003B273A">
              <w:rPr>
                <w:lang w:eastAsia="ar-SA"/>
              </w:rPr>
              <w:t xml:space="preserve"> </w:t>
            </w:r>
            <w:proofErr w:type="spellStart"/>
            <w:r w:rsidRPr="003B273A">
              <w:rPr>
                <w:lang w:eastAsia="ar-SA"/>
              </w:rPr>
              <w:t>тіл</w:t>
            </w:r>
            <w:proofErr w:type="spellEnd"/>
            <w:r w:rsidRPr="003B273A">
              <w:rPr>
                <w:lang w:eastAsia="ar-SA"/>
              </w:rPr>
              <w:t xml:space="preserve"> </w:t>
            </w:r>
            <w:proofErr w:type="spellStart"/>
            <w:r w:rsidRPr="003B273A">
              <w:rPr>
                <w:lang w:eastAsia="ar-SA"/>
              </w:rPr>
              <w:t>алды</w:t>
            </w:r>
            <w:proofErr w:type="spellEnd"/>
            <w:r w:rsidRPr="003B273A">
              <w:rPr>
                <w:lang w:eastAsia="ar-SA"/>
              </w:rPr>
              <w:t xml:space="preserve"> д, т, н </w:t>
            </w:r>
            <w:proofErr w:type="spellStart"/>
            <w:r w:rsidRPr="003B273A">
              <w:rPr>
                <w:lang w:eastAsia="ar-SA"/>
              </w:rPr>
              <w:t>дыбыстарының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w:t>
            </w:r>
          </w:p>
          <w:p w14:paraId="6D12B0D7" w14:textId="77777777" w:rsidR="00D41521" w:rsidRPr="003B273A" w:rsidRDefault="00D41521" w:rsidP="002C3782">
            <w:pPr>
              <w:snapToGrid w:val="0"/>
              <w:jc w:val="both"/>
              <w:rPr>
                <w:b/>
                <w:bCs/>
                <w:lang w:eastAsia="en-US"/>
              </w:rPr>
            </w:pPr>
            <w:proofErr w:type="spellStart"/>
            <w:r w:rsidRPr="003B273A">
              <w:rPr>
                <w:lang w:eastAsia="ar-SA"/>
              </w:rPr>
              <w:t>Екпін</w:t>
            </w:r>
            <w:proofErr w:type="spellEnd"/>
            <w:r w:rsidRPr="003B273A">
              <w:rPr>
                <w:lang w:eastAsia="ar-SA"/>
              </w:rPr>
              <w:t xml:space="preserve">. </w:t>
            </w:r>
            <w:proofErr w:type="spellStart"/>
            <w:r w:rsidRPr="003B273A">
              <w:rPr>
                <w:lang w:eastAsia="ar-SA"/>
              </w:rPr>
              <w:t>Сұраулы</w:t>
            </w:r>
            <w:proofErr w:type="spellEnd"/>
            <w:r w:rsidRPr="003B273A">
              <w:rPr>
                <w:lang w:eastAsia="ar-SA"/>
              </w:rPr>
              <w:t xml:space="preserve"> </w:t>
            </w:r>
            <w:proofErr w:type="spellStart"/>
            <w:r w:rsidRPr="003B273A">
              <w:rPr>
                <w:lang w:eastAsia="ar-SA"/>
              </w:rPr>
              <w:t>сөйлем</w:t>
            </w:r>
            <w:proofErr w:type="spellEnd"/>
            <w:r w:rsidRPr="003B273A">
              <w:rPr>
                <w:lang w:eastAsia="ar-SA"/>
              </w:rPr>
              <w:t xml:space="preserve"> </w:t>
            </w:r>
            <w:proofErr w:type="spellStart"/>
            <w:r w:rsidRPr="003B273A">
              <w:rPr>
                <w:lang w:eastAsia="ar-SA"/>
              </w:rPr>
              <w:t>екпіні</w:t>
            </w:r>
            <w:proofErr w:type="spellEnd"/>
            <w:r w:rsidRPr="003B273A">
              <w:rPr>
                <w:lang w:eastAsia="ar-SA"/>
              </w:rPr>
              <w:t xml:space="preserve">. Диалог: </w:t>
            </w:r>
            <w:proofErr w:type="spellStart"/>
            <w:r w:rsidRPr="003B273A">
              <w:rPr>
                <w:lang w:eastAsia="ar-SA"/>
              </w:rPr>
              <w:t>бұл</w:t>
            </w:r>
            <w:proofErr w:type="spellEnd"/>
            <w:r w:rsidRPr="003B273A">
              <w:rPr>
                <w:lang w:eastAsia="ar-SA"/>
              </w:rPr>
              <w:t xml:space="preserve"> не?</w:t>
            </w:r>
          </w:p>
        </w:tc>
        <w:tc>
          <w:tcPr>
            <w:tcW w:w="1443" w:type="dxa"/>
            <w:tcBorders>
              <w:top w:val="single" w:sz="4" w:space="0" w:color="000000"/>
              <w:left w:val="single" w:sz="4" w:space="0" w:color="auto"/>
              <w:bottom w:val="single" w:sz="4" w:space="0" w:color="000000"/>
              <w:right w:val="single" w:sz="4" w:space="0" w:color="auto"/>
            </w:tcBorders>
            <w:hideMark/>
          </w:tcPr>
          <w:p w14:paraId="0117259D" w14:textId="77777777" w:rsidR="00D41521" w:rsidRPr="003B273A" w:rsidRDefault="00D41521" w:rsidP="002C3782">
            <w:pPr>
              <w:tabs>
                <w:tab w:val="left" w:pos="1276"/>
              </w:tabs>
              <w:jc w:val="center"/>
              <w:rPr>
                <w:lang w:eastAsia="en-US"/>
              </w:rPr>
            </w:pPr>
            <w:r w:rsidRPr="003B273A">
              <w:rPr>
                <w:lang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700AB519" w14:textId="77777777" w:rsidR="00D41521" w:rsidRPr="003B273A" w:rsidRDefault="00D41521" w:rsidP="002C3782">
            <w:pPr>
              <w:tabs>
                <w:tab w:val="left" w:pos="1276"/>
              </w:tabs>
              <w:jc w:val="center"/>
              <w:rPr>
                <w:lang w:eastAsia="en-US"/>
              </w:rPr>
            </w:pPr>
            <w:r w:rsidRPr="003B273A">
              <w:rPr>
                <w:lang w:eastAsia="en-US"/>
              </w:rPr>
              <w:t>5</w:t>
            </w:r>
          </w:p>
        </w:tc>
      </w:tr>
      <w:tr w:rsidR="00D41521" w:rsidRPr="003B273A" w14:paraId="4E68DAA2" w14:textId="77777777" w:rsidTr="002227FE">
        <w:trPr>
          <w:trHeight w:val="158"/>
        </w:trPr>
        <w:tc>
          <w:tcPr>
            <w:tcW w:w="567" w:type="dxa"/>
            <w:tcBorders>
              <w:top w:val="single" w:sz="4" w:space="0" w:color="000000"/>
              <w:left w:val="single" w:sz="4" w:space="0" w:color="000000"/>
              <w:bottom w:val="single" w:sz="4" w:space="0" w:color="000000"/>
              <w:right w:val="single" w:sz="4" w:space="0" w:color="000000"/>
            </w:tcBorders>
            <w:hideMark/>
          </w:tcPr>
          <w:p w14:paraId="57C6EB46" w14:textId="77777777" w:rsidR="00D41521" w:rsidRPr="003B273A" w:rsidRDefault="00D41521" w:rsidP="002C3782">
            <w:pPr>
              <w:jc w:val="center"/>
              <w:rPr>
                <w:lang w:eastAsia="en-US"/>
              </w:rPr>
            </w:pPr>
            <w:r w:rsidRPr="003B273A">
              <w:rPr>
                <w:lang w:eastAsia="en-US"/>
              </w:rPr>
              <w:t>3-4</w:t>
            </w: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053CB333" w14:textId="77777777" w:rsidR="00D41521" w:rsidRPr="003B273A" w:rsidRDefault="00D41521" w:rsidP="002C3782">
            <w:pPr>
              <w:snapToGrid w:val="0"/>
              <w:jc w:val="both"/>
              <w:rPr>
                <w:b/>
                <w:bCs/>
                <w:lang w:eastAsia="ar-SA"/>
              </w:rPr>
            </w:pPr>
            <w:r w:rsidRPr="003B273A">
              <w:rPr>
                <w:lang w:eastAsia="ar-SA"/>
              </w:rPr>
              <w:t xml:space="preserve">Аудио №3. </w:t>
            </w:r>
            <w:proofErr w:type="spellStart"/>
            <w:r w:rsidRPr="003B273A">
              <w:rPr>
                <w:lang w:eastAsia="ar-SA"/>
              </w:rPr>
              <w:t>Дыбыстардың</w:t>
            </w:r>
            <w:proofErr w:type="spellEnd"/>
            <w:r w:rsidRPr="003B273A">
              <w:rPr>
                <w:lang w:eastAsia="ar-SA"/>
              </w:rPr>
              <w:t xml:space="preserve"> </w:t>
            </w:r>
            <w:proofErr w:type="spellStart"/>
            <w:r w:rsidRPr="003B273A">
              <w:rPr>
                <w:lang w:eastAsia="ar-SA"/>
              </w:rPr>
              <w:t>түрлі</w:t>
            </w:r>
            <w:proofErr w:type="spellEnd"/>
            <w:r w:rsidRPr="003B273A">
              <w:rPr>
                <w:lang w:eastAsia="ar-SA"/>
              </w:rPr>
              <w:t xml:space="preserve"> </w:t>
            </w:r>
            <w:proofErr w:type="spellStart"/>
            <w:r w:rsidRPr="003B273A">
              <w:rPr>
                <w:lang w:eastAsia="ar-SA"/>
              </w:rPr>
              <w:t>позицияда</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Қ, ғ, к, г </w:t>
            </w:r>
            <w:proofErr w:type="spellStart"/>
            <w:r w:rsidRPr="003B273A">
              <w:rPr>
                <w:lang w:eastAsia="ar-SA"/>
              </w:rPr>
              <w:t>және</w:t>
            </w:r>
            <w:proofErr w:type="spellEnd"/>
            <w:r w:rsidRPr="003B273A">
              <w:rPr>
                <w:lang w:eastAsia="ar-SA"/>
              </w:rPr>
              <w:t xml:space="preserve"> ң, х, </w:t>
            </w:r>
            <w:r w:rsidRPr="003B273A">
              <w:rPr>
                <w:lang w:eastAsia="ar-SA"/>
              </w:rPr>
              <w:lastRenderedPageBreak/>
              <w:t xml:space="preserve">һ </w:t>
            </w:r>
            <w:proofErr w:type="spellStart"/>
            <w:r w:rsidRPr="003B273A">
              <w:rPr>
                <w:lang w:eastAsia="ar-SA"/>
              </w:rPr>
              <w:t>дыбыстарының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w:t>
            </w:r>
            <w:proofErr w:type="spellStart"/>
            <w:r w:rsidRPr="003B273A">
              <w:rPr>
                <w:lang w:eastAsia="ar-SA"/>
              </w:rPr>
              <w:t>Ассимилияция</w:t>
            </w:r>
            <w:proofErr w:type="spellEnd"/>
            <w:r w:rsidRPr="003B273A">
              <w:rPr>
                <w:lang w:eastAsia="ar-SA"/>
              </w:rPr>
              <w:t xml:space="preserve">. </w:t>
            </w:r>
            <w:proofErr w:type="spellStart"/>
            <w:r w:rsidRPr="003B273A">
              <w:rPr>
                <w:lang w:eastAsia="ar-SA"/>
              </w:rPr>
              <w:t>Еріндік</w:t>
            </w:r>
            <w:proofErr w:type="spellEnd"/>
            <w:r w:rsidRPr="003B273A">
              <w:rPr>
                <w:lang w:eastAsia="ar-SA"/>
              </w:rPr>
              <w:t xml:space="preserve"> о, ұ, ө, ү </w:t>
            </w:r>
            <w:proofErr w:type="spellStart"/>
            <w:r w:rsidRPr="003B273A">
              <w:rPr>
                <w:lang w:eastAsia="ar-SA"/>
              </w:rPr>
              <w:t>дыбыстарының</w:t>
            </w:r>
            <w:proofErr w:type="spellEnd"/>
            <w:r w:rsidRPr="003B273A">
              <w:rPr>
                <w:lang w:eastAsia="ar-SA"/>
              </w:rPr>
              <w:t xml:space="preserve"> </w:t>
            </w:r>
            <w:proofErr w:type="spellStart"/>
            <w:r w:rsidRPr="003B273A">
              <w:rPr>
                <w:lang w:eastAsia="ar-SA"/>
              </w:rPr>
              <w:t>екінші</w:t>
            </w:r>
            <w:proofErr w:type="spellEnd"/>
            <w:r w:rsidRPr="003B273A">
              <w:rPr>
                <w:lang w:eastAsia="ar-SA"/>
              </w:rPr>
              <w:t xml:space="preserve"> </w:t>
            </w:r>
            <w:proofErr w:type="spellStart"/>
            <w:r w:rsidRPr="003B273A">
              <w:rPr>
                <w:lang w:eastAsia="ar-SA"/>
              </w:rPr>
              <w:t>буынға</w:t>
            </w:r>
            <w:proofErr w:type="spellEnd"/>
            <w:r w:rsidRPr="003B273A">
              <w:rPr>
                <w:lang w:eastAsia="ar-SA"/>
              </w:rPr>
              <w:t xml:space="preserve"> </w:t>
            </w:r>
            <w:proofErr w:type="spellStart"/>
            <w:r w:rsidRPr="003B273A">
              <w:rPr>
                <w:lang w:eastAsia="ar-SA"/>
              </w:rPr>
              <w:t>әсері</w:t>
            </w:r>
            <w:proofErr w:type="spellEnd"/>
            <w:r w:rsidRPr="003B273A">
              <w:rPr>
                <w:lang w:eastAsia="ar-SA"/>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04B36C0B" w14:textId="77777777" w:rsidR="00D41521" w:rsidRPr="001801E0" w:rsidRDefault="001801E0" w:rsidP="002C3782">
            <w:pPr>
              <w:jc w:val="center"/>
              <w:rPr>
                <w:lang w:val="kk-KZ" w:eastAsia="en-US"/>
              </w:rPr>
            </w:pPr>
            <w:r>
              <w:rPr>
                <w:lang w:val="kk-KZ" w:eastAsia="en-US"/>
              </w:rPr>
              <w:lastRenderedPageBreak/>
              <w:t>2</w:t>
            </w:r>
          </w:p>
        </w:tc>
        <w:tc>
          <w:tcPr>
            <w:tcW w:w="1156" w:type="dxa"/>
            <w:tcBorders>
              <w:top w:val="single" w:sz="4" w:space="0" w:color="000000"/>
              <w:left w:val="single" w:sz="4" w:space="0" w:color="000000"/>
              <w:bottom w:val="single" w:sz="4" w:space="0" w:color="000000"/>
              <w:right w:val="single" w:sz="4" w:space="0" w:color="000000"/>
            </w:tcBorders>
            <w:hideMark/>
          </w:tcPr>
          <w:p w14:paraId="7244A488" w14:textId="77777777" w:rsidR="00D41521" w:rsidRPr="003B273A" w:rsidRDefault="00D41521" w:rsidP="002C3782">
            <w:pPr>
              <w:jc w:val="center"/>
              <w:rPr>
                <w:lang w:eastAsia="en-US"/>
              </w:rPr>
            </w:pPr>
            <w:r w:rsidRPr="003B273A">
              <w:rPr>
                <w:lang w:eastAsia="en-US"/>
              </w:rPr>
              <w:t>5+5</w:t>
            </w:r>
          </w:p>
        </w:tc>
      </w:tr>
      <w:tr w:rsidR="00D41521" w:rsidRPr="003B273A" w14:paraId="4BC0A77A" w14:textId="77777777" w:rsidTr="002227FE">
        <w:trPr>
          <w:trHeight w:val="158"/>
        </w:trPr>
        <w:tc>
          <w:tcPr>
            <w:tcW w:w="567" w:type="dxa"/>
            <w:tcBorders>
              <w:top w:val="single" w:sz="4" w:space="0" w:color="000000"/>
              <w:left w:val="single" w:sz="4" w:space="0" w:color="000000"/>
              <w:bottom w:val="single" w:sz="4" w:space="0" w:color="000000"/>
              <w:right w:val="single" w:sz="4" w:space="0" w:color="000000"/>
            </w:tcBorders>
            <w:hideMark/>
          </w:tcPr>
          <w:p w14:paraId="279861FA" w14:textId="77777777" w:rsidR="00D41521" w:rsidRPr="003B273A" w:rsidRDefault="00D41521" w:rsidP="002C3782">
            <w:pPr>
              <w:jc w:val="center"/>
              <w:rPr>
                <w:lang w:eastAsia="en-US"/>
              </w:rPr>
            </w:pPr>
            <w:r w:rsidRPr="003B273A">
              <w:rPr>
                <w:lang w:eastAsia="en-US"/>
              </w:rPr>
              <w:t>3</w:t>
            </w: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1BF38798" w14:textId="77777777" w:rsidR="00D41521" w:rsidRPr="003B273A" w:rsidRDefault="00D41521" w:rsidP="00952F9E">
            <w:pPr>
              <w:snapToGrid w:val="0"/>
              <w:jc w:val="both"/>
              <w:rPr>
                <w:b/>
                <w:bCs/>
                <w:lang w:eastAsia="en-US"/>
              </w:rPr>
            </w:pPr>
            <w:r>
              <w:rPr>
                <w:lang w:val="kk-KZ"/>
              </w:rPr>
              <w:t>ОБӨЖ №1</w:t>
            </w:r>
            <w:r w:rsidRPr="005E6CC7">
              <w:t xml:space="preserve"> </w:t>
            </w:r>
            <w:r>
              <w:rPr>
                <w:lang w:val="kk-KZ"/>
              </w:rPr>
              <w:t>БӨЖ қабылдау</w:t>
            </w:r>
            <w:r w:rsidRPr="003B273A">
              <w:rPr>
                <w:lang w:eastAsia="ar-SA"/>
              </w:rPr>
              <w:t>: «</w:t>
            </w:r>
            <w:proofErr w:type="spellStart"/>
            <w:r w:rsidRPr="003B273A">
              <w:rPr>
                <w:lang w:eastAsia="ar-SA"/>
              </w:rPr>
              <w:t>Дауысты</w:t>
            </w:r>
            <w:proofErr w:type="spellEnd"/>
            <w:r w:rsidRPr="003B273A">
              <w:rPr>
                <w:lang w:eastAsia="ar-SA"/>
              </w:rPr>
              <w:t xml:space="preserve"> </w:t>
            </w:r>
            <w:proofErr w:type="spellStart"/>
            <w:r w:rsidRPr="003B273A">
              <w:rPr>
                <w:lang w:eastAsia="ar-SA"/>
              </w:rPr>
              <w:t>дыбыстар</w:t>
            </w:r>
            <w:proofErr w:type="spellEnd"/>
            <w:r w:rsidRPr="003B273A">
              <w:rPr>
                <w:lang w:eastAsia="ar-SA"/>
              </w:rPr>
              <w:t xml:space="preserve">. </w:t>
            </w:r>
            <w:proofErr w:type="spellStart"/>
            <w:r w:rsidRPr="003B273A">
              <w:rPr>
                <w:lang w:eastAsia="ar-SA"/>
              </w:rPr>
              <w:t>Классификациясы</w:t>
            </w:r>
            <w:proofErr w:type="spellEnd"/>
            <w:r w:rsidRPr="003B273A">
              <w:rPr>
                <w:lang w:eastAsia="ar-SA"/>
              </w:rPr>
              <w:t>».</w:t>
            </w:r>
          </w:p>
        </w:tc>
        <w:tc>
          <w:tcPr>
            <w:tcW w:w="1443" w:type="dxa"/>
            <w:tcBorders>
              <w:top w:val="single" w:sz="4" w:space="0" w:color="000000"/>
              <w:left w:val="single" w:sz="4" w:space="0" w:color="000000"/>
              <w:bottom w:val="single" w:sz="4" w:space="0" w:color="000000"/>
              <w:right w:val="single" w:sz="4" w:space="0" w:color="000000"/>
            </w:tcBorders>
            <w:hideMark/>
          </w:tcPr>
          <w:p w14:paraId="68A5888A" w14:textId="77777777" w:rsidR="00D41521" w:rsidRPr="003B273A" w:rsidRDefault="00D41521" w:rsidP="002C3782">
            <w:pPr>
              <w:rPr>
                <w:lang w:eastAsia="en-US"/>
              </w:rPr>
            </w:pPr>
          </w:p>
        </w:tc>
        <w:tc>
          <w:tcPr>
            <w:tcW w:w="1156" w:type="dxa"/>
            <w:tcBorders>
              <w:top w:val="single" w:sz="4" w:space="0" w:color="000000"/>
              <w:left w:val="single" w:sz="4" w:space="0" w:color="000000"/>
              <w:bottom w:val="single" w:sz="4" w:space="0" w:color="000000"/>
              <w:right w:val="single" w:sz="4" w:space="0" w:color="000000"/>
            </w:tcBorders>
            <w:hideMark/>
          </w:tcPr>
          <w:p w14:paraId="31740A6C" w14:textId="77777777" w:rsidR="00D41521" w:rsidRPr="003B273A" w:rsidRDefault="00D41521" w:rsidP="002C3782">
            <w:pPr>
              <w:jc w:val="center"/>
              <w:rPr>
                <w:lang w:eastAsia="en-US"/>
              </w:rPr>
            </w:pPr>
            <w:r w:rsidRPr="003B273A">
              <w:rPr>
                <w:lang w:eastAsia="en-US"/>
              </w:rPr>
              <w:t>15</w:t>
            </w:r>
          </w:p>
        </w:tc>
      </w:tr>
      <w:tr w:rsidR="00D41521" w:rsidRPr="003B273A" w14:paraId="344B37DD" w14:textId="77777777" w:rsidTr="002227FE">
        <w:trPr>
          <w:trHeight w:val="158"/>
        </w:trPr>
        <w:tc>
          <w:tcPr>
            <w:tcW w:w="567" w:type="dxa"/>
            <w:tcBorders>
              <w:top w:val="single" w:sz="4" w:space="0" w:color="000000"/>
              <w:left w:val="single" w:sz="4" w:space="0" w:color="000000"/>
              <w:bottom w:val="single" w:sz="4" w:space="0" w:color="000000"/>
              <w:right w:val="single" w:sz="4" w:space="0" w:color="000000"/>
            </w:tcBorders>
            <w:hideMark/>
          </w:tcPr>
          <w:p w14:paraId="38E5CFC8" w14:textId="77777777" w:rsidR="00D41521" w:rsidRPr="003B273A" w:rsidRDefault="00D41521" w:rsidP="002C3782">
            <w:pPr>
              <w:jc w:val="center"/>
              <w:rPr>
                <w:lang w:eastAsia="en-US"/>
              </w:rPr>
            </w:pPr>
            <w:r w:rsidRPr="003B273A">
              <w:rPr>
                <w:lang w:eastAsia="en-US"/>
              </w:rPr>
              <w:t>5-6</w:t>
            </w: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63610B0A" w14:textId="77777777" w:rsidR="00D41521" w:rsidRPr="003B273A" w:rsidRDefault="00D41521" w:rsidP="002C3782">
            <w:pPr>
              <w:suppressAutoHyphens/>
              <w:jc w:val="both"/>
              <w:rPr>
                <w:lang w:eastAsia="ar-SA"/>
              </w:rPr>
            </w:pPr>
            <w:r w:rsidRPr="003B273A">
              <w:rPr>
                <w:lang w:eastAsia="ar-SA"/>
              </w:rPr>
              <w:t>Орфоэпия.</w:t>
            </w:r>
          </w:p>
          <w:p w14:paraId="1CF1613E" w14:textId="77777777" w:rsidR="00D41521" w:rsidRPr="003B273A" w:rsidRDefault="00D41521" w:rsidP="002C3782">
            <w:pPr>
              <w:suppressAutoHyphens/>
              <w:jc w:val="both"/>
              <w:rPr>
                <w:lang w:eastAsia="ar-SA"/>
              </w:rPr>
            </w:pPr>
            <w:proofErr w:type="spellStart"/>
            <w:r w:rsidRPr="003B273A">
              <w:rPr>
                <w:lang w:eastAsia="ar-SA"/>
              </w:rPr>
              <w:t>Мәтін</w:t>
            </w:r>
            <w:proofErr w:type="spellEnd"/>
            <w:r w:rsidRPr="003B273A">
              <w:rPr>
                <w:lang w:eastAsia="ar-SA"/>
              </w:rPr>
              <w:t xml:space="preserve">: </w:t>
            </w:r>
            <w:proofErr w:type="spellStart"/>
            <w:r w:rsidRPr="003B273A">
              <w:rPr>
                <w:lang w:eastAsia="ar-SA"/>
              </w:rPr>
              <w:t>жаңылтпаштар</w:t>
            </w:r>
            <w:proofErr w:type="spellEnd"/>
            <w:r w:rsidRPr="003B273A">
              <w:rPr>
                <w:lang w:eastAsia="ar-SA"/>
              </w:rPr>
              <w:t>.</w:t>
            </w:r>
          </w:p>
          <w:p w14:paraId="732C3C7F" w14:textId="77777777" w:rsidR="00D41521" w:rsidRPr="003B273A" w:rsidRDefault="00D41521" w:rsidP="002C3782">
            <w:pPr>
              <w:suppressAutoHyphens/>
              <w:snapToGrid w:val="0"/>
              <w:jc w:val="both"/>
              <w:rPr>
                <w:lang w:eastAsia="ar-SA"/>
              </w:rPr>
            </w:pPr>
            <w:r w:rsidRPr="003B273A">
              <w:rPr>
                <w:lang w:eastAsia="ar-SA"/>
              </w:rPr>
              <w:t xml:space="preserve">Аудио №4. </w:t>
            </w:r>
            <w:proofErr w:type="spellStart"/>
            <w:r w:rsidRPr="003B273A">
              <w:rPr>
                <w:lang w:eastAsia="ar-SA"/>
              </w:rPr>
              <w:t>Түрлі</w:t>
            </w:r>
            <w:proofErr w:type="spellEnd"/>
            <w:r w:rsidRPr="003B273A">
              <w:rPr>
                <w:lang w:eastAsia="ar-SA"/>
              </w:rPr>
              <w:t xml:space="preserve"> </w:t>
            </w:r>
            <w:proofErr w:type="spellStart"/>
            <w:r w:rsidRPr="003B273A">
              <w:rPr>
                <w:lang w:eastAsia="ar-SA"/>
              </w:rPr>
              <w:t>позицияда</w:t>
            </w:r>
            <w:proofErr w:type="spellEnd"/>
            <w:r w:rsidRPr="003B273A">
              <w:rPr>
                <w:lang w:eastAsia="ar-SA"/>
              </w:rPr>
              <w:t xml:space="preserve"> </w:t>
            </w:r>
            <w:proofErr w:type="spellStart"/>
            <w:r w:rsidRPr="003B273A">
              <w:rPr>
                <w:lang w:eastAsia="ar-SA"/>
              </w:rPr>
              <w:t>дыбыстардың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С, з, ж, ш </w:t>
            </w:r>
            <w:proofErr w:type="spellStart"/>
            <w:r w:rsidRPr="003B273A">
              <w:rPr>
                <w:lang w:eastAsia="ar-SA"/>
              </w:rPr>
              <w:t>дыбыстарының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w:t>
            </w:r>
            <w:proofErr w:type="spellStart"/>
            <w:r w:rsidRPr="003B273A">
              <w:rPr>
                <w:lang w:eastAsia="ar-SA"/>
              </w:rPr>
              <w:t>Ілгерінді</w:t>
            </w:r>
            <w:proofErr w:type="spellEnd"/>
            <w:r w:rsidRPr="003B273A">
              <w:rPr>
                <w:lang w:eastAsia="ar-SA"/>
              </w:rPr>
              <w:t xml:space="preserve">, </w:t>
            </w:r>
            <w:proofErr w:type="spellStart"/>
            <w:r w:rsidRPr="003B273A">
              <w:rPr>
                <w:lang w:eastAsia="ar-SA"/>
              </w:rPr>
              <w:t>кейінді</w:t>
            </w:r>
            <w:proofErr w:type="spellEnd"/>
            <w:r w:rsidRPr="003B273A">
              <w:rPr>
                <w:lang w:eastAsia="ar-SA"/>
              </w:rPr>
              <w:t xml:space="preserve"> </w:t>
            </w:r>
            <w:proofErr w:type="spellStart"/>
            <w:r w:rsidRPr="003B273A">
              <w:rPr>
                <w:lang w:eastAsia="ar-SA"/>
              </w:rPr>
              <w:t>ықпал</w:t>
            </w:r>
            <w:proofErr w:type="spellEnd"/>
            <w:r w:rsidRPr="003B273A">
              <w:rPr>
                <w:lang w:eastAsia="ar-SA"/>
              </w:rPr>
              <w:t xml:space="preserve">. </w:t>
            </w:r>
            <w:proofErr w:type="spellStart"/>
            <w:r w:rsidRPr="003B273A">
              <w:rPr>
                <w:lang w:eastAsia="ar-SA"/>
              </w:rPr>
              <w:t>Лепті</w:t>
            </w:r>
            <w:proofErr w:type="spellEnd"/>
            <w:r w:rsidRPr="003B273A">
              <w:rPr>
                <w:lang w:eastAsia="ar-SA"/>
              </w:rPr>
              <w:t xml:space="preserve"> </w:t>
            </w:r>
            <w:proofErr w:type="spellStart"/>
            <w:r w:rsidRPr="003B273A">
              <w:rPr>
                <w:lang w:eastAsia="ar-SA"/>
              </w:rPr>
              <w:t>сөйлем</w:t>
            </w:r>
            <w:proofErr w:type="spellEnd"/>
            <w:r w:rsidRPr="003B273A">
              <w:rPr>
                <w:lang w:eastAsia="ar-SA"/>
              </w:rPr>
              <w:t xml:space="preserve"> </w:t>
            </w:r>
            <w:proofErr w:type="spellStart"/>
            <w:r w:rsidRPr="003B273A">
              <w:rPr>
                <w:lang w:eastAsia="ar-SA"/>
              </w:rPr>
              <w:t>интонациясы</w:t>
            </w:r>
            <w:proofErr w:type="spellEnd"/>
            <w:r w:rsidRPr="003B273A">
              <w:rPr>
                <w:lang w:eastAsia="ar-SA"/>
              </w:rPr>
              <w:t>.</w:t>
            </w:r>
          </w:p>
          <w:p w14:paraId="0319BE17" w14:textId="77777777" w:rsidR="00D41521" w:rsidRPr="003B273A" w:rsidRDefault="00D41521" w:rsidP="002C3782">
            <w:pPr>
              <w:snapToGrid w:val="0"/>
              <w:jc w:val="both"/>
              <w:rPr>
                <w:b/>
                <w:bCs/>
                <w:lang w:eastAsia="ar-SA"/>
              </w:rPr>
            </w:pPr>
            <w:r w:rsidRPr="003B273A">
              <w:rPr>
                <w:lang w:eastAsia="ar-SA"/>
              </w:rPr>
              <w:t xml:space="preserve">Диалог: </w:t>
            </w:r>
            <w:proofErr w:type="spellStart"/>
            <w:r w:rsidRPr="003B273A">
              <w:rPr>
                <w:lang w:eastAsia="ar-SA"/>
              </w:rPr>
              <w:t>амандасу</w:t>
            </w:r>
            <w:proofErr w:type="spellEnd"/>
            <w:r w:rsidRPr="003B273A">
              <w:rPr>
                <w:lang w:eastAsia="ar-SA"/>
              </w:rPr>
              <w:t xml:space="preserve">, </w:t>
            </w:r>
            <w:proofErr w:type="spellStart"/>
            <w:r w:rsidRPr="003B273A">
              <w:rPr>
                <w:lang w:eastAsia="ar-SA"/>
              </w:rPr>
              <w:t>танысу</w:t>
            </w:r>
            <w:proofErr w:type="spellEnd"/>
            <w:r w:rsidRPr="003B273A">
              <w:rPr>
                <w:lang w:eastAsia="ar-SA"/>
              </w:rPr>
              <w:t xml:space="preserve">, </w:t>
            </w:r>
            <w:proofErr w:type="spellStart"/>
            <w:r w:rsidRPr="003B273A">
              <w:rPr>
                <w:lang w:eastAsia="ar-SA"/>
              </w:rPr>
              <w:t>қоштасу</w:t>
            </w:r>
            <w:proofErr w:type="spellEnd"/>
            <w:r w:rsidRPr="003B273A">
              <w:rPr>
                <w:lang w:eastAsia="ar-SA"/>
              </w:rPr>
              <w:t>.</w:t>
            </w:r>
          </w:p>
        </w:tc>
        <w:tc>
          <w:tcPr>
            <w:tcW w:w="1443" w:type="dxa"/>
            <w:tcBorders>
              <w:top w:val="single" w:sz="4" w:space="0" w:color="000000"/>
              <w:left w:val="single" w:sz="4" w:space="0" w:color="000000"/>
              <w:bottom w:val="single" w:sz="4" w:space="0" w:color="000000"/>
              <w:right w:val="single" w:sz="4" w:space="0" w:color="000000"/>
            </w:tcBorders>
            <w:hideMark/>
          </w:tcPr>
          <w:p w14:paraId="0D9E25D7" w14:textId="77777777" w:rsidR="00D41521" w:rsidRPr="001801E0" w:rsidRDefault="001801E0" w:rsidP="002C3782">
            <w:pPr>
              <w:jc w:val="center"/>
              <w:rPr>
                <w:lang w:val="kk-KZ" w:eastAsia="en-US"/>
              </w:rPr>
            </w:pPr>
            <w:r>
              <w:rPr>
                <w:lang w:val="kk-KZ"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071E6667" w14:textId="77777777" w:rsidR="00D41521" w:rsidRPr="003B273A" w:rsidRDefault="00D41521" w:rsidP="002C3782">
            <w:pPr>
              <w:jc w:val="center"/>
              <w:rPr>
                <w:lang w:eastAsia="en-US"/>
              </w:rPr>
            </w:pPr>
            <w:r w:rsidRPr="003B273A">
              <w:rPr>
                <w:lang w:eastAsia="en-US"/>
              </w:rPr>
              <w:t>5+5</w:t>
            </w:r>
          </w:p>
        </w:tc>
      </w:tr>
      <w:tr w:rsidR="00D41521" w:rsidRPr="003B273A" w14:paraId="2CAF932E" w14:textId="77777777" w:rsidTr="002227FE">
        <w:trPr>
          <w:trHeight w:val="158"/>
        </w:trPr>
        <w:tc>
          <w:tcPr>
            <w:tcW w:w="567" w:type="dxa"/>
            <w:tcBorders>
              <w:top w:val="single" w:sz="4" w:space="0" w:color="000000"/>
              <w:left w:val="single" w:sz="4" w:space="0" w:color="000000"/>
              <w:bottom w:val="single" w:sz="4" w:space="0" w:color="000000"/>
              <w:right w:val="single" w:sz="4" w:space="0" w:color="000000"/>
            </w:tcBorders>
            <w:hideMark/>
          </w:tcPr>
          <w:p w14:paraId="44AAE6D6" w14:textId="77777777" w:rsidR="00D41521" w:rsidRPr="003B273A" w:rsidRDefault="00D41521" w:rsidP="002C3782">
            <w:pPr>
              <w:jc w:val="center"/>
              <w:rPr>
                <w:lang w:eastAsia="en-US"/>
              </w:rPr>
            </w:pPr>
            <w:r w:rsidRPr="003B273A">
              <w:rPr>
                <w:lang w:eastAsia="en-US"/>
              </w:rPr>
              <w:t>5</w:t>
            </w: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6B667981" w14:textId="77777777" w:rsidR="00D41521" w:rsidRPr="003B273A" w:rsidRDefault="00D41521" w:rsidP="00863F4F">
            <w:pPr>
              <w:jc w:val="both"/>
              <w:rPr>
                <w:b/>
                <w:lang w:eastAsia="en-US"/>
              </w:rPr>
            </w:pPr>
            <w:r>
              <w:rPr>
                <w:lang w:val="kk-KZ"/>
              </w:rPr>
              <w:t>ОБӨЖ №2</w:t>
            </w:r>
            <w:r w:rsidRPr="005E6CC7">
              <w:t xml:space="preserve"> </w:t>
            </w:r>
            <w:r>
              <w:rPr>
                <w:lang w:val="kk-KZ"/>
              </w:rPr>
              <w:t>БӨЖ қабылдау</w:t>
            </w:r>
            <w:r w:rsidRPr="003B273A">
              <w:rPr>
                <w:lang w:eastAsia="ar-SA"/>
              </w:rPr>
              <w:t>: «</w:t>
            </w:r>
            <w:proofErr w:type="spellStart"/>
            <w:r w:rsidRPr="003B273A">
              <w:rPr>
                <w:lang w:eastAsia="ar-SA"/>
              </w:rPr>
              <w:t>Дыбыстардың</w:t>
            </w:r>
            <w:proofErr w:type="spellEnd"/>
            <w:r w:rsidRPr="003B273A">
              <w:rPr>
                <w:lang w:eastAsia="ar-SA"/>
              </w:rPr>
              <w:t xml:space="preserve"> </w:t>
            </w:r>
            <w:proofErr w:type="spellStart"/>
            <w:r w:rsidRPr="003B273A">
              <w:rPr>
                <w:lang w:eastAsia="ar-SA"/>
              </w:rPr>
              <w:t>топтастырылуы</w:t>
            </w:r>
            <w:proofErr w:type="spellEnd"/>
            <w:r w:rsidRPr="003B273A">
              <w:rPr>
                <w:lang w:eastAsia="ar-SA"/>
              </w:rPr>
              <w:t>».</w:t>
            </w:r>
          </w:p>
        </w:tc>
        <w:tc>
          <w:tcPr>
            <w:tcW w:w="1443" w:type="dxa"/>
            <w:tcBorders>
              <w:top w:val="single" w:sz="4" w:space="0" w:color="000000"/>
              <w:left w:val="single" w:sz="4" w:space="0" w:color="000000"/>
              <w:bottom w:val="single" w:sz="4" w:space="0" w:color="000000"/>
              <w:right w:val="single" w:sz="4" w:space="0" w:color="000000"/>
            </w:tcBorders>
          </w:tcPr>
          <w:p w14:paraId="55503AEE" w14:textId="77777777" w:rsidR="00D41521" w:rsidRPr="003B273A" w:rsidRDefault="00D41521" w:rsidP="002C3782">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hideMark/>
          </w:tcPr>
          <w:p w14:paraId="01F19A0D" w14:textId="77777777" w:rsidR="00D41521" w:rsidRPr="003B273A" w:rsidRDefault="00D41521" w:rsidP="002C3782">
            <w:pPr>
              <w:jc w:val="center"/>
              <w:rPr>
                <w:lang w:eastAsia="en-US"/>
              </w:rPr>
            </w:pPr>
            <w:r w:rsidRPr="003B273A">
              <w:rPr>
                <w:lang w:eastAsia="en-US"/>
              </w:rPr>
              <w:t>15</w:t>
            </w:r>
          </w:p>
        </w:tc>
      </w:tr>
      <w:tr w:rsidR="00D41521" w:rsidRPr="003B273A" w14:paraId="171BFBBD" w14:textId="77777777" w:rsidTr="002227FE">
        <w:trPr>
          <w:trHeight w:val="158"/>
        </w:trPr>
        <w:tc>
          <w:tcPr>
            <w:tcW w:w="567" w:type="dxa"/>
            <w:tcBorders>
              <w:top w:val="single" w:sz="4" w:space="0" w:color="000000"/>
              <w:left w:val="single" w:sz="4" w:space="0" w:color="000000"/>
              <w:bottom w:val="single" w:sz="4" w:space="0" w:color="000000"/>
              <w:right w:val="single" w:sz="4" w:space="0" w:color="000000"/>
            </w:tcBorders>
            <w:hideMark/>
          </w:tcPr>
          <w:p w14:paraId="66AE16DD" w14:textId="77777777" w:rsidR="00D41521" w:rsidRPr="003B273A" w:rsidRDefault="00D41521" w:rsidP="002C3782">
            <w:pPr>
              <w:jc w:val="center"/>
              <w:rPr>
                <w:lang w:eastAsia="en-US"/>
              </w:rPr>
            </w:pP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3FB0143F" w14:textId="77777777" w:rsidR="00D41521" w:rsidRPr="003B273A" w:rsidRDefault="00D41521" w:rsidP="002C3782">
            <w:pPr>
              <w:snapToGrid w:val="0"/>
              <w:jc w:val="both"/>
              <w:rPr>
                <w:b/>
                <w:bCs/>
                <w:lang w:eastAsia="ar-SA"/>
              </w:rPr>
            </w:pPr>
            <w:r w:rsidRPr="003B273A">
              <w:rPr>
                <w:b/>
                <w:lang w:eastAsia="en-US"/>
              </w:rPr>
              <w:t>АБ</w:t>
            </w:r>
            <w:r w:rsidRPr="003B273A">
              <w:rPr>
                <w:b/>
                <w:bCs/>
                <w:lang w:eastAsia="ar-SA"/>
              </w:rPr>
              <w:t xml:space="preserve"> 1</w:t>
            </w:r>
          </w:p>
        </w:tc>
        <w:tc>
          <w:tcPr>
            <w:tcW w:w="1443" w:type="dxa"/>
            <w:tcBorders>
              <w:top w:val="single" w:sz="4" w:space="0" w:color="000000"/>
              <w:left w:val="single" w:sz="4" w:space="0" w:color="000000"/>
              <w:bottom w:val="single" w:sz="4" w:space="0" w:color="000000"/>
              <w:right w:val="single" w:sz="4" w:space="0" w:color="000000"/>
            </w:tcBorders>
          </w:tcPr>
          <w:p w14:paraId="6105874E" w14:textId="77777777" w:rsidR="00D41521" w:rsidRPr="003B273A" w:rsidRDefault="00D41521" w:rsidP="002C3782">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hideMark/>
          </w:tcPr>
          <w:p w14:paraId="2C24B40C" w14:textId="77777777" w:rsidR="00D41521" w:rsidRPr="003B273A" w:rsidRDefault="00D41521" w:rsidP="002C3782">
            <w:pPr>
              <w:jc w:val="center"/>
              <w:rPr>
                <w:lang w:eastAsia="en-US"/>
              </w:rPr>
            </w:pPr>
            <w:r w:rsidRPr="003B273A">
              <w:rPr>
                <w:lang w:eastAsia="en-US"/>
              </w:rPr>
              <w:t>25</w:t>
            </w:r>
          </w:p>
        </w:tc>
      </w:tr>
      <w:tr w:rsidR="00D41521" w:rsidRPr="003B273A" w14:paraId="26606948"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hideMark/>
          </w:tcPr>
          <w:p w14:paraId="27955129" w14:textId="77777777" w:rsidR="00D41521" w:rsidRPr="003B273A" w:rsidRDefault="00D41521" w:rsidP="002C3782">
            <w:pPr>
              <w:jc w:val="center"/>
              <w:rPr>
                <w:lang w:eastAsia="en-US"/>
              </w:rPr>
            </w:pPr>
            <w:r w:rsidRPr="003B273A">
              <w:rPr>
                <w:lang w:eastAsia="en-US"/>
              </w:rPr>
              <w:t>7</w:t>
            </w:r>
          </w:p>
        </w:tc>
        <w:tc>
          <w:tcPr>
            <w:tcW w:w="7008" w:type="dxa"/>
            <w:gridSpan w:val="2"/>
            <w:tcBorders>
              <w:top w:val="single" w:sz="4" w:space="0" w:color="000000"/>
              <w:left w:val="single" w:sz="4" w:space="0" w:color="000000"/>
              <w:bottom w:val="single" w:sz="4" w:space="0" w:color="000000"/>
              <w:right w:val="single" w:sz="4" w:space="0" w:color="000000"/>
            </w:tcBorders>
            <w:hideMark/>
          </w:tcPr>
          <w:p w14:paraId="26576105" w14:textId="77777777" w:rsidR="00D41521" w:rsidRPr="003B273A" w:rsidRDefault="00D41521" w:rsidP="002C3782">
            <w:pPr>
              <w:snapToGrid w:val="0"/>
              <w:jc w:val="both"/>
              <w:rPr>
                <w:b/>
                <w:bCs/>
                <w:lang w:eastAsia="ar-SA"/>
              </w:rPr>
            </w:pPr>
            <w:r w:rsidRPr="003B273A">
              <w:rPr>
                <w:lang w:eastAsia="ar-SA"/>
              </w:rPr>
              <w:t xml:space="preserve">Аудио №5. </w:t>
            </w:r>
            <w:proofErr w:type="spellStart"/>
            <w:r w:rsidRPr="003B273A">
              <w:rPr>
                <w:lang w:eastAsia="ar-SA"/>
              </w:rPr>
              <w:t>Түрлі</w:t>
            </w:r>
            <w:proofErr w:type="spellEnd"/>
            <w:r w:rsidRPr="003B273A">
              <w:rPr>
                <w:lang w:eastAsia="ar-SA"/>
              </w:rPr>
              <w:t xml:space="preserve"> </w:t>
            </w:r>
            <w:proofErr w:type="spellStart"/>
            <w:r w:rsidRPr="003B273A">
              <w:rPr>
                <w:lang w:eastAsia="ar-SA"/>
              </w:rPr>
              <w:t>позицияда</w:t>
            </w:r>
            <w:proofErr w:type="spellEnd"/>
            <w:r w:rsidRPr="003B273A">
              <w:rPr>
                <w:lang w:eastAsia="ar-SA"/>
              </w:rPr>
              <w:t xml:space="preserve"> </w:t>
            </w:r>
            <w:proofErr w:type="spellStart"/>
            <w:r w:rsidRPr="003B273A">
              <w:rPr>
                <w:lang w:eastAsia="ar-SA"/>
              </w:rPr>
              <w:t>дыбыстардың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 xml:space="preserve">. </w:t>
            </w:r>
            <w:proofErr w:type="spellStart"/>
            <w:proofErr w:type="gramStart"/>
            <w:r w:rsidRPr="003B273A">
              <w:rPr>
                <w:lang w:eastAsia="ar-SA"/>
              </w:rPr>
              <w:t>И,й</w:t>
            </w:r>
            <w:proofErr w:type="gramEnd"/>
            <w:r w:rsidRPr="003B273A">
              <w:rPr>
                <w:lang w:eastAsia="ar-SA"/>
              </w:rPr>
              <w:t>,у</w:t>
            </w:r>
            <w:proofErr w:type="spellEnd"/>
            <w:r w:rsidRPr="003B273A">
              <w:rPr>
                <w:lang w:eastAsia="ar-SA"/>
              </w:rPr>
              <w:t xml:space="preserve"> </w:t>
            </w:r>
            <w:proofErr w:type="spellStart"/>
            <w:r w:rsidRPr="003B273A">
              <w:rPr>
                <w:lang w:eastAsia="ar-SA"/>
              </w:rPr>
              <w:t>дыбыстарының</w:t>
            </w:r>
            <w:proofErr w:type="spellEnd"/>
            <w:r w:rsidRPr="003B273A">
              <w:rPr>
                <w:lang w:eastAsia="ar-SA"/>
              </w:rPr>
              <w:t xml:space="preserve"> </w:t>
            </w:r>
            <w:proofErr w:type="spellStart"/>
            <w:r w:rsidRPr="003B273A">
              <w:rPr>
                <w:lang w:eastAsia="ar-SA"/>
              </w:rPr>
              <w:t>айтылудағы</w:t>
            </w:r>
            <w:proofErr w:type="spellEnd"/>
            <w:r w:rsidRPr="003B273A">
              <w:rPr>
                <w:lang w:eastAsia="ar-SA"/>
              </w:rPr>
              <w:t xml:space="preserve"> </w:t>
            </w:r>
            <w:proofErr w:type="spellStart"/>
            <w:r w:rsidRPr="003B273A">
              <w:rPr>
                <w:lang w:eastAsia="ar-SA"/>
              </w:rPr>
              <w:t>ерекшеліктері</w:t>
            </w:r>
            <w:proofErr w:type="spellEnd"/>
            <w:r w:rsidRPr="003B273A">
              <w:rPr>
                <w:lang w:eastAsia="ar-SA"/>
              </w:rPr>
              <w:t xml:space="preserve">. </w:t>
            </w:r>
            <w:proofErr w:type="spellStart"/>
            <w:r w:rsidRPr="003B273A">
              <w:rPr>
                <w:lang w:eastAsia="ar-SA"/>
              </w:rPr>
              <w:t>Қосарлы</w:t>
            </w:r>
            <w:proofErr w:type="spellEnd"/>
            <w:r w:rsidRPr="003B273A">
              <w:rPr>
                <w:lang w:eastAsia="ar-SA"/>
              </w:rPr>
              <w:t xml:space="preserve"> </w:t>
            </w:r>
            <w:proofErr w:type="spellStart"/>
            <w:r w:rsidRPr="003B273A">
              <w:rPr>
                <w:lang w:eastAsia="ar-SA"/>
              </w:rPr>
              <w:t>дыбыстар</w:t>
            </w:r>
            <w:proofErr w:type="spellEnd"/>
            <w:r w:rsidRPr="003B273A">
              <w:rPr>
                <w:lang w:eastAsia="ar-SA"/>
              </w:rPr>
              <w:t xml:space="preserve"> я, ю, е </w:t>
            </w:r>
            <w:proofErr w:type="spellStart"/>
            <w:r w:rsidRPr="003B273A">
              <w:rPr>
                <w:lang w:eastAsia="ar-SA"/>
              </w:rPr>
              <w:t>және</w:t>
            </w:r>
            <w:proofErr w:type="spellEnd"/>
            <w:r w:rsidRPr="003B273A">
              <w:rPr>
                <w:lang w:eastAsia="ar-SA"/>
              </w:rPr>
              <w:t xml:space="preserve"> Э, в, ф, ч, щ, ц </w:t>
            </w:r>
            <w:proofErr w:type="spellStart"/>
            <w:r w:rsidRPr="003B273A">
              <w:rPr>
                <w:lang w:eastAsia="ar-SA"/>
              </w:rPr>
              <w:t>дыбыстарының</w:t>
            </w:r>
            <w:proofErr w:type="spellEnd"/>
            <w:r w:rsidRPr="003B273A">
              <w:rPr>
                <w:lang w:eastAsia="ar-SA"/>
              </w:rPr>
              <w:t xml:space="preserve"> </w:t>
            </w:r>
            <w:proofErr w:type="spellStart"/>
            <w:r w:rsidRPr="003B273A">
              <w:rPr>
                <w:lang w:eastAsia="ar-SA"/>
              </w:rPr>
              <w:t>айтылуы</w:t>
            </w:r>
            <w:proofErr w:type="spellEnd"/>
            <w:r w:rsidRPr="003B273A">
              <w:rPr>
                <w:lang w:eastAsia="ar-SA"/>
              </w:rPr>
              <w:t>.</w:t>
            </w:r>
          </w:p>
        </w:tc>
        <w:tc>
          <w:tcPr>
            <w:tcW w:w="1443" w:type="dxa"/>
            <w:tcBorders>
              <w:top w:val="single" w:sz="4" w:space="0" w:color="000000"/>
              <w:left w:val="single" w:sz="4" w:space="0" w:color="000000"/>
              <w:bottom w:val="single" w:sz="4" w:space="0" w:color="000000"/>
              <w:right w:val="single" w:sz="4" w:space="0" w:color="000000"/>
            </w:tcBorders>
            <w:hideMark/>
          </w:tcPr>
          <w:p w14:paraId="0131CF77" w14:textId="77777777" w:rsidR="00D41521" w:rsidRPr="003B273A" w:rsidRDefault="00D41521" w:rsidP="002C3782">
            <w:pPr>
              <w:jc w:val="center"/>
              <w:rPr>
                <w:lang w:eastAsia="en-US"/>
              </w:rPr>
            </w:pPr>
            <w:r w:rsidRPr="003B273A">
              <w:rPr>
                <w:lang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6EF0C91E" w14:textId="77777777" w:rsidR="00D41521" w:rsidRPr="003B273A" w:rsidRDefault="00D41521" w:rsidP="002C3782">
            <w:pPr>
              <w:jc w:val="center"/>
              <w:rPr>
                <w:lang w:eastAsia="en-US"/>
              </w:rPr>
            </w:pPr>
            <w:r w:rsidRPr="003B273A">
              <w:rPr>
                <w:lang w:eastAsia="en-US"/>
              </w:rPr>
              <w:t>5</w:t>
            </w:r>
          </w:p>
        </w:tc>
      </w:tr>
      <w:tr w:rsidR="00952F9E" w:rsidRPr="003B273A" w14:paraId="15CEEE63" w14:textId="77777777" w:rsidTr="002227FE">
        <w:trPr>
          <w:trHeight w:val="143"/>
        </w:trPr>
        <w:tc>
          <w:tcPr>
            <w:tcW w:w="10174" w:type="dxa"/>
            <w:gridSpan w:val="5"/>
            <w:tcBorders>
              <w:top w:val="single" w:sz="4" w:space="0" w:color="000000"/>
              <w:left w:val="single" w:sz="4" w:space="0" w:color="000000"/>
              <w:bottom w:val="single" w:sz="4" w:space="0" w:color="000000"/>
              <w:right w:val="single" w:sz="4" w:space="0" w:color="000000"/>
            </w:tcBorders>
            <w:hideMark/>
          </w:tcPr>
          <w:p w14:paraId="5BB3A507" w14:textId="77777777" w:rsidR="00952F9E" w:rsidRPr="00952F9E" w:rsidRDefault="00952F9E" w:rsidP="00952F9E">
            <w:pPr>
              <w:jc w:val="center"/>
              <w:rPr>
                <w:lang w:val="kk-KZ" w:eastAsia="en-US"/>
              </w:rPr>
            </w:pPr>
            <w:r>
              <w:rPr>
                <w:lang w:val="kk-KZ" w:eastAsia="en-US"/>
              </w:rPr>
              <w:t>Модуль 2 – Біздің өміріміз</w:t>
            </w:r>
          </w:p>
        </w:tc>
      </w:tr>
      <w:tr w:rsidR="00D35E0D" w:rsidRPr="003B273A" w14:paraId="0D438F29" w14:textId="77777777" w:rsidTr="002227FE">
        <w:trPr>
          <w:trHeight w:val="639"/>
        </w:trPr>
        <w:tc>
          <w:tcPr>
            <w:tcW w:w="567" w:type="dxa"/>
            <w:tcBorders>
              <w:top w:val="single" w:sz="4" w:space="0" w:color="000000"/>
              <w:left w:val="single" w:sz="4" w:space="0" w:color="000000"/>
              <w:bottom w:val="single" w:sz="4" w:space="0" w:color="000000"/>
              <w:right w:val="single" w:sz="4" w:space="0" w:color="000000"/>
            </w:tcBorders>
            <w:hideMark/>
          </w:tcPr>
          <w:p w14:paraId="3E9C1492" w14:textId="77777777" w:rsidR="00D35E0D" w:rsidRPr="003B273A" w:rsidRDefault="00D35E0D" w:rsidP="002C3782">
            <w:pPr>
              <w:jc w:val="center"/>
              <w:rPr>
                <w:lang w:eastAsia="en-US"/>
              </w:rPr>
            </w:pPr>
            <w:r w:rsidRPr="003B273A">
              <w:rPr>
                <w:lang w:eastAsia="en-US"/>
              </w:rPr>
              <w:t>8</w:t>
            </w:r>
          </w:p>
        </w:tc>
        <w:tc>
          <w:tcPr>
            <w:tcW w:w="6901" w:type="dxa"/>
            <w:tcBorders>
              <w:top w:val="single" w:sz="4" w:space="0" w:color="000000"/>
              <w:left w:val="single" w:sz="4" w:space="0" w:color="000000"/>
              <w:bottom w:val="single" w:sz="4" w:space="0" w:color="000000"/>
              <w:right w:val="single" w:sz="4" w:space="0" w:color="000000"/>
            </w:tcBorders>
            <w:hideMark/>
          </w:tcPr>
          <w:p w14:paraId="04CDFF42" w14:textId="77777777" w:rsidR="00D35E0D" w:rsidRPr="003B273A" w:rsidRDefault="00D35E0D" w:rsidP="002C3782">
            <w:pPr>
              <w:snapToGrid w:val="0"/>
              <w:jc w:val="both"/>
              <w:rPr>
                <w:b/>
                <w:bCs/>
                <w:lang w:eastAsia="ar-SA"/>
              </w:rPr>
            </w:pPr>
            <w:proofErr w:type="spellStart"/>
            <w:r w:rsidRPr="003B273A">
              <w:rPr>
                <w:lang w:eastAsia="ar-SA"/>
              </w:rPr>
              <w:t>Сұраулы</w:t>
            </w:r>
            <w:proofErr w:type="spellEnd"/>
            <w:r w:rsidRPr="003B273A">
              <w:rPr>
                <w:lang w:eastAsia="ar-SA"/>
              </w:rPr>
              <w:t xml:space="preserve"> </w:t>
            </w:r>
            <w:proofErr w:type="spellStart"/>
            <w:r w:rsidRPr="003B273A">
              <w:rPr>
                <w:lang w:eastAsia="ar-SA"/>
              </w:rPr>
              <w:t>шылаумен</w:t>
            </w:r>
            <w:proofErr w:type="spellEnd"/>
            <w:r w:rsidRPr="003B273A">
              <w:rPr>
                <w:lang w:eastAsia="ar-SA"/>
              </w:rPr>
              <w:t xml:space="preserve"> </w:t>
            </w:r>
            <w:proofErr w:type="spellStart"/>
            <w:r w:rsidRPr="003B273A">
              <w:rPr>
                <w:lang w:eastAsia="ar-SA"/>
              </w:rPr>
              <w:t>құрылған</w:t>
            </w:r>
            <w:proofErr w:type="spellEnd"/>
            <w:r w:rsidRPr="003B273A">
              <w:rPr>
                <w:lang w:eastAsia="ar-SA"/>
              </w:rPr>
              <w:t xml:space="preserve"> </w:t>
            </w:r>
            <w:proofErr w:type="spellStart"/>
            <w:r w:rsidRPr="003B273A">
              <w:rPr>
                <w:lang w:eastAsia="ar-SA"/>
              </w:rPr>
              <w:t>сөйлем</w:t>
            </w:r>
            <w:proofErr w:type="spellEnd"/>
            <w:r w:rsidRPr="003B273A">
              <w:rPr>
                <w:lang w:eastAsia="ar-SA"/>
              </w:rPr>
              <w:t xml:space="preserve"> </w:t>
            </w:r>
            <w:proofErr w:type="spellStart"/>
            <w:r w:rsidRPr="003B273A">
              <w:rPr>
                <w:lang w:eastAsia="ar-SA"/>
              </w:rPr>
              <w:t>интонациясы</w:t>
            </w:r>
            <w:proofErr w:type="spellEnd"/>
            <w:r w:rsidRPr="003B273A">
              <w:rPr>
                <w:lang w:eastAsia="ar-SA"/>
              </w:rPr>
              <w:t xml:space="preserve">. 6-практикалық </w:t>
            </w:r>
            <w:proofErr w:type="spellStart"/>
            <w:r w:rsidRPr="003B273A">
              <w:rPr>
                <w:lang w:eastAsia="ar-SA"/>
              </w:rPr>
              <w:t>сабақ</w:t>
            </w:r>
            <w:proofErr w:type="spellEnd"/>
            <w:r w:rsidRPr="003B273A">
              <w:rPr>
                <w:lang w:eastAsia="ar-SA"/>
              </w:rPr>
              <w:t xml:space="preserve">. Аудио №6. Диалог. </w:t>
            </w:r>
            <w:proofErr w:type="spellStart"/>
            <w:r w:rsidRPr="003B273A">
              <w:rPr>
                <w:lang w:eastAsia="ar-SA"/>
              </w:rPr>
              <w:t>Амандасу</w:t>
            </w:r>
            <w:proofErr w:type="spellEnd"/>
            <w:r w:rsidRPr="003B273A">
              <w:rPr>
                <w:lang w:eastAsia="ar-SA"/>
              </w:rPr>
              <w:t xml:space="preserve">. </w:t>
            </w:r>
            <w:proofErr w:type="spellStart"/>
            <w:r w:rsidRPr="003B273A">
              <w:rPr>
                <w:lang w:eastAsia="ar-SA"/>
              </w:rPr>
              <w:t>Танысу</w:t>
            </w:r>
            <w:proofErr w:type="spellEnd"/>
            <w:r w:rsidRPr="003B273A">
              <w:rPr>
                <w:lang w:eastAsia="ar-SA"/>
              </w:rPr>
              <w:t xml:space="preserve">. </w:t>
            </w:r>
            <w:proofErr w:type="spellStart"/>
            <w:r w:rsidRPr="003B273A">
              <w:rPr>
                <w:lang w:eastAsia="ar-SA"/>
              </w:rPr>
              <w:t>Қоштасу</w:t>
            </w:r>
            <w:proofErr w:type="spellEnd"/>
            <w:r w:rsidRPr="003B273A">
              <w:rPr>
                <w:lang w:eastAsia="ar-SA"/>
              </w:rPr>
              <w:t xml:space="preserve"> </w:t>
            </w:r>
            <w:proofErr w:type="spellStart"/>
            <w:r w:rsidRPr="003B273A">
              <w:rPr>
                <w:lang w:eastAsia="ar-SA"/>
              </w:rPr>
              <w:t>формалары</w:t>
            </w:r>
            <w:proofErr w:type="spellEnd"/>
            <w:r w:rsidRPr="003B273A">
              <w:rPr>
                <w:lang w:eastAsia="ar-SA"/>
              </w:rPr>
              <w:t>.</w:t>
            </w:r>
          </w:p>
        </w:tc>
        <w:tc>
          <w:tcPr>
            <w:tcW w:w="1550" w:type="dxa"/>
            <w:gridSpan w:val="2"/>
            <w:tcBorders>
              <w:top w:val="single" w:sz="4" w:space="0" w:color="000000"/>
              <w:left w:val="single" w:sz="4" w:space="0" w:color="auto"/>
              <w:bottom w:val="single" w:sz="4" w:space="0" w:color="000000"/>
              <w:right w:val="single" w:sz="4" w:space="0" w:color="auto"/>
            </w:tcBorders>
            <w:hideMark/>
          </w:tcPr>
          <w:p w14:paraId="6DC62EC3" w14:textId="77777777" w:rsidR="00D35E0D" w:rsidRPr="003B273A" w:rsidRDefault="00D35E0D" w:rsidP="002C3782">
            <w:pPr>
              <w:jc w:val="center"/>
              <w:rPr>
                <w:lang w:val="en-US" w:eastAsia="en-US"/>
              </w:rPr>
            </w:pPr>
            <w:r w:rsidRPr="003B273A">
              <w:rPr>
                <w:lang w:val="en-US"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66FCD9FC" w14:textId="77777777" w:rsidR="00D35E0D" w:rsidRPr="003B273A" w:rsidRDefault="00D35E0D" w:rsidP="002C3782">
            <w:pPr>
              <w:jc w:val="center"/>
              <w:rPr>
                <w:lang w:eastAsia="en-US"/>
              </w:rPr>
            </w:pPr>
            <w:r w:rsidRPr="003B273A">
              <w:rPr>
                <w:lang w:eastAsia="en-US"/>
              </w:rPr>
              <w:t>5</w:t>
            </w:r>
          </w:p>
        </w:tc>
      </w:tr>
      <w:tr w:rsidR="00D35E0D" w:rsidRPr="003B273A" w14:paraId="16C254A0" w14:textId="77777777" w:rsidTr="002227FE">
        <w:trPr>
          <w:trHeight w:val="133"/>
        </w:trPr>
        <w:tc>
          <w:tcPr>
            <w:tcW w:w="567" w:type="dxa"/>
            <w:tcBorders>
              <w:top w:val="single" w:sz="4" w:space="0" w:color="000000"/>
              <w:left w:val="single" w:sz="4" w:space="0" w:color="000000"/>
              <w:bottom w:val="single" w:sz="4" w:space="0" w:color="000000"/>
              <w:right w:val="single" w:sz="4" w:space="0" w:color="000000"/>
            </w:tcBorders>
            <w:hideMark/>
          </w:tcPr>
          <w:p w14:paraId="73D7DFF9" w14:textId="77777777" w:rsidR="00D35E0D" w:rsidRPr="003B273A" w:rsidRDefault="00D35E0D" w:rsidP="002C3782">
            <w:pPr>
              <w:jc w:val="center"/>
              <w:rPr>
                <w:lang w:eastAsia="en-US"/>
              </w:rPr>
            </w:pPr>
            <w:r w:rsidRPr="003B273A">
              <w:rPr>
                <w:lang w:eastAsia="en-US"/>
              </w:rPr>
              <w:t>9-10</w:t>
            </w:r>
          </w:p>
        </w:tc>
        <w:tc>
          <w:tcPr>
            <w:tcW w:w="6901" w:type="dxa"/>
            <w:tcBorders>
              <w:top w:val="single" w:sz="4" w:space="0" w:color="000000"/>
              <w:left w:val="single" w:sz="4" w:space="0" w:color="000000"/>
              <w:bottom w:val="single" w:sz="4" w:space="0" w:color="000000"/>
              <w:right w:val="single" w:sz="4" w:space="0" w:color="000000"/>
            </w:tcBorders>
            <w:hideMark/>
          </w:tcPr>
          <w:p w14:paraId="3BB8499F" w14:textId="77777777" w:rsidR="00D35E0D" w:rsidRPr="003B273A" w:rsidRDefault="00D35E0D" w:rsidP="002C3782">
            <w:pPr>
              <w:snapToGrid w:val="0"/>
              <w:jc w:val="both"/>
              <w:rPr>
                <w:b/>
                <w:bCs/>
                <w:lang w:eastAsia="ar-SA"/>
              </w:rPr>
            </w:pPr>
            <w:r w:rsidRPr="003B273A">
              <w:rPr>
                <w:lang w:eastAsia="ar-SA"/>
              </w:rPr>
              <w:t xml:space="preserve">Аудио </w:t>
            </w:r>
            <w:proofErr w:type="gramStart"/>
            <w:r w:rsidRPr="003B273A">
              <w:rPr>
                <w:lang w:eastAsia="ar-SA"/>
              </w:rPr>
              <w:t>№7-8</w:t>
            </w:r>
            <w:proofErr w:type="gramEnd"/>
            <w:r w:rsidRPr="003B273A">
              <w:rPr>
                <w:lang w:eastAsia="ar-SA"/>
              </w:rPr>
              <w:t xml:space="preserve">. Диалог. </w:t>
            </w:r>
            <w:proofErr w:type="spellStart"/>
            <w:r w:rsidRPr="003B273A">
              <w:rPr>
                <w:lang w:eastAsia="ar-SA"/>
              </w:rPr>
              <w:t>Бұл</w:t>
            </w:r>
            <w:proofErr w:type="spellEnd"/>
            <w:r w:rsidRPr="003B273A">
              <w:rPr>
                <w:lang w:eastAsia="ar-SA"/>
              </w:rPr>
              <w:t xml:space="preserve"> </w:t>
            </w:r>
            <w:proofErr w:type="spellStart"/>
            <w:r w:rsidRPr="003B273A">
              <w:rPr>
                <w:lang w:eastAsia="ar-SA"/>
              </w:rPr>
              <w:t>кім</w:t>
            </w:r>
            <w:proofErr w:type="spellEnd"/>
            <w:r w:rsidRPr="003B273A">
              <w:rPr>
                <w:lang w:eastAsia="ar-SA"/>
              </w:rPr>
              <w:t xml:space="preserve">? </w:t>
            </w:r>
            <w:proofErr w:type="spellStart"/>
            <w:r w:rsidRPr="003B273A">
              <w:rPr>
                <w:lang w:eastAsia="ar-SA"/>
              </w:rPr>
              <w:t>Бұл</w:t>
            </w:r>
            <w:proofErr w:type="spellEnd"/>
            <w:r w:rsidRPr="003B273A">
              <w:rPr>
                <w:lang w:eastAsia="ar-SA"/>
              </w:rPr>
              <w:t xml:space="preserve"> не? </w:t>
            </w:r>
            <w:proofErr w:type="spellStart"/>
            <w:r w:rsidRPr="003B273A">
              <w:rPr>
                <w:lang w:eastAsia="ar-SA"/>
              </w:rPr>
              <w:t>Қандай</w:t>
            </w:r>
            <w:proofErr w:type="spellEnd"/>
            <w:r w:rsidRPr="003B273A">
              <w:rPr>
                <w:lang w:eastAsia="ar-SA"/>
              </w:rPr>
              <w:t xml:space="preserve"> </w:t>
            </w:r>
            <w:proofErr w:type="spellStart"/>
            <w:r w:rsidRPr="003B273A">
              <w:rPr>
                <w:lang w:eastAsia="ar-SA"/>
              </w:rPr>
              <w:t>кім</w:t>
            </w:r>
            <w:proofErr w:type="spellEnd"/>
            <w:r w:rsidRPr="003B273A">
              <w:rPr>
                <w:lang w:eastAsia="ar-SA"/>
              </w:rPr>
              <w:t xml:space="preserve">/не? </w:t>
            </w:r>
            <w:proofErr w:type="spellStart"/>
            <w:r w:rsidRPr="003B273A">
              <w:rPr>
                <w:lang w:eastAsia="ar-SA"/>
              </w:rPr>
              <w:t>Мәтін</w:t>
            </w:r>
            <w:proofErr w:type="spellEnd"/>
            <w:r w:rsidRPr="003B273A">
              <w:rPr>
                <w:lang w:eastAsia="ar-SA"/>
              </w:rPr>
              <w:t xml:space="preserve">.  </w:t>
            </w:r>
            <w:proofErr w:type="spellStart"/>
            <w:r w:rsidRPr="003B273A">
              <w:rPr>
                <w:lang w:eastAsia="ar-SA"/>
              </w:rPr>
              <w:t>Бұл</w:t>
            </w:r>
            <w:proofErr w:type="spellEnd"/>
            <w:r w:rsidRPr="003B273A">
              <w:rPr>
                <w:lang w:eastAsia="ar-SA"/>
              </w:rPr>
              <w:t xml:space="preserve"> </w:t>
            </w:r>
            <w:proofErr w:type="spellStart"/>
            <w:r w:rsidRPr="003B273A">
              <w:rPr>
                <w:lang w:eastAsia="ar-SA"/>
              </w:rPr>
              <w:t>Қасеннің</w:t>
            </w:r>
            <w:proofErr w:type="spellEnd"/>
            <w:r w:rsidRPr="003B273A">
              <w:rPr>
                <w:lang w:eastAsia="ar-SA"/>
              </w:rPr>
              <w:t xml:space="preserve"> </w:t>
            </w:r>
            <w:proofErr w:type="spellStart"/>
            <w:r w:rsidRPr="003B273A">
              <w:rPr>
                <w:lang w:eastAsia="ar-SA"/>
              </w:rPr>
              <w:t>отбасы</w:t>
            </w:r>
            <w:proofErr w:type="spellEnd"/>
            <w:r w:rsidRPr="003B273A">
              <w:rPr>
                <w:lang w:eastAsia="ar-SA"/>
              </w:rPr>
              <w:t>.</w:t>
            </w:r>
          </w:p>
        </w:tc>
        <w:tc>
          <w:tcPr>
            <w:tcW w:w="1550" w:type="dxa"/>
            <w:gridSpan w:val="2"/>
            <w:tcBorders>
              <w:top w:val="single" w:sz="4" w:space="0" w:color="000000"/>
              <w:left w:val="single" w:sz="4" w:space="0" w:color="auto"/>
              <w:bottom w:val="single" w:sz="4" w:space="0" w:color="000000"/>
              <w:right w:val="single" w:sz="4" w:space="0" w:color="auto"/>
            </w:tcBorders>
            <w:hideMark/>
          </w:tcPr>
          <w:p w14:paraId="27ED1D79" w14:textId="77777777" w:rsidR="00D35E0D" w:rsidRPr="001801E0" w:rsidRDefault="001801E0" w:rsidP="002C3782">
            <w:pPr>
              <w:jc w:val="center"/>
              <w:rPr>
                <w:lang w:val="kk-KZ" w:eastAsia="en-US"/>
              </w:rPr>
            </w:pPr>
            <w:r>
              <w:rPr>
                <w:lang w:val="kk-KZ" w:eastAsia="en-US"/>
              </w:rPr>
              <w:t>1</w:t>
            </w:r>
          </w:p>
        </w:tc>
        <w:tc>
          <w:tcPr>
            <w:tcW w:w="1156" w:type="dxa"/>
            <w:tcBorders>
              <w:top w:val="single" w:sz="4" w:space="0" w:color="000000"/>
              <w:left w:val="single" w:sz="4" w:space="0" w:color="000000"/>
              <w:bottom w:val="single" w:sz="4" w:space="0" w:color="000000"/>
              <w:right w:val="single" w:sz="4" w:space="0" w:color="000000"/>
            </w:tcBorders>
            <w:hideMark/>
          </w:tcPr>
          <w:p w14:paraId="4E907416" w14:textId="77777777" w:rsidR="00D35E0D" w:rsidRPr="003B273A" w:rsidRDefault="00D35E0D" w:rsidP="002C3782">
            <w:pPr>
              <w:jc w:val="center"/>
              <w:rPr>
                <w:lang w:eastAsia="en-US"/>
              </w:rPr>
            </w:pPr>
            <w:r w:rsidRPr="003B273A">
              <w:rPr>
                <w:lang w:eastAsia="en-US"/>
              </w:rPr>
              <w:t>5+5</w:t>
            </w:r>
          </w:p>
        </w:tc>
      </w:tr>
      <w:tr w:rsidR="00D35E0D" w:rsidRPr="003B273A" w14:paraId="1ABE5DBA" w14:textId="77777777" w:rsidTr="002227FE">
        <w:trPr>
          <w:trHeight w:val="133"/>
        </w:trPr>
        <w:tc>
          <w:tcPr>
            <w:tcW w:w="567" w:type="dxa"/>
            <w:tcBorders>
              <w:top w:val="single" w:sz="4" w:space="0" w:color="000000"/>
              <w:left w:val="single" w:sz="4" w:space="0" w:color="000000"/>
              <w:bottom w:val="single" w:sz="4" w:space="0" w:color="000000"/>
              <w:right w:val="single" w:sz="4" w:space="0" w:color="000000"/>
            </w:tcBorders>
            <w:hideMark/>
          </w:tcPr>
          <w:p w14:paraId="38352F6E" w14:textId="77777777" w:rsidR="00D35E0D" w:rsidRPr="003B273A" w:rsidRDefault="00D35E0D" w:rsidP="002C3782">
            <w:pPr>
              <w:jc w:val="center"/>
              <w:rPr>
                <w:lang w:eastAsia="en-US"/>
              </w:rPr>
            </w:pPr>
            <w:r>
              <w:rPr>
                <w:lang w:eastAsia="en-US"/>
              </w:rPr>
              <w:t>10</w:t>
            </w:r>
          </w:p>
        </w:tc>
        <w:tc>
          <w:tcPr>
            <w:tcW w:w="6901" w:type="dxa"/>
            <w:tcBorders>
              <w:top w:val="single" w:sz="4" w:space="0" w:color="000000"/>
              <w:left w:val="single" w:sz="4" w:space="0" w:color="000000"/>
              <w:bottom w:val="single" w:sz="4" w:space="0" w:color="000000"/>
              <w:right w:val="single" w:sz="4" w:space="0" w:color="000000"/>
            </w:tcBorders>
            <w:hideMark/>
          </w:tcPr>
          <w:p w14:paraId="6B69565E" w14:textId="77777777" w:rsidR="00D35E0D" w:rsidRPr="003B273A" w:rsidRDefault="00D35E0D" w:rsidP="00863F4F">
            <w:pPr>
              <w:snapToGrid w:val="0"/>
              <w:jc w:val="both"/>
              <w:rPr>
                <w:lang w:eastAsia="en-US"/>
              </w:rPr>
            </w:pPr>
            <w:r>
              <w:rPr>
                <w:lang w:val="kk-KZ"/>
              </w:rPr>
              <w:t>ОБӨЖ №3</w:t>
            </w:r>
            <w:r w:rsidRPr="005E6CC7">
              <w:t xml:space="preserve"> </w:t>
            </w:r>
            <w:r>
              <w:rPr>
                <w:lang w:val="kk-KZ"/>
              </w:rPr>
              <w:t>БӨЖ қабылдау</w:t>
            </w:r>
            <w:r w:rsidRPr="003B273A">
              <w:rPr>
                <w:lang w:eastAsia="ar-SA"/>
              </w:rPr>
              <w:t>: «</w:t>
            </w:r>
            <w:proofErr w:type="spellStart"/>
            <w:r w:rsidRPr="003B273A">
              <w:rPr>
                <w:lang w:eastAsia="ar-SA"/>
              </w:rPr>
              <w:t>Танысу</w:t>
            </w:r>
            <w:proofErr w:type="spellEnd"/>
            <w:r w:rsidRPr="003B273A">
              <w:rPr>
                <w:lang w:eastAsia="ar-SA"/>
              </w:rPr>
              <w:t xml:space="preserve">». </w:t>
            </w:r>
            <w:proofErr w:type="spellStart"/>
            <w:r w:rsidRPr="003B273A">
              <w:rPr>
                <w:lang w:eastAsia="ar-SA"/>
              </w:rPr>
              <w:t>Диалогты</w:t>
            </w:r>
            <w:proofErr w:type="spellEnd"/>
            <w:r w:rsidRPr="003B273A">
              <w:rPr>
                <w:lang w:eastAsia="ar-SA"/>
              </w:rPr>
              <w:t xml:space="preserve"> </w:t>
            </w:r>
            <w:proofErr w:type="spellStart"/>
            <w:r w:rsidRPr="003B273A">
              <w:rPr>
                <w:lang w:eastAsia="ar-SA"/>
              </w:rPr>
              <w:t>тыңдап</w:t>
            </w:r>
            <w:proofErr w:type="spellEnd"/>
            <w:r w:rsidRPr="003B273A">
              <w:rPr>
                <w:lang w:eastAsia="ar-SA"/>
              </w:rPr>
              <w:t xml:space="preserve">, </w:t>
            </w:r>
            <w:proofErr w:type="spellStart"/>
            <w:r w:rsidRPr="003B273A">
              <w:rPr>
                <w:lang w:eastAsia="ar-SA"/>
              </w:rPr>
              <w:t>айту</w:t>
            </w:r>
            <w:proofErr w:type="spellEnd"/>
            <w:r w:rsidRPr="003B273A">
              <w:rPr>
                <w:lang w:eastAsia="ar-SA"/>
              </w:rPr>
              <w:t>.</w:t>
            </w:r>
          </w:p>
        </w:tc>
        <w:tc>
          <w:tcPr>
            <w:tcW w:w="1550" w:type="dxa"/>
            <w:gridSpan w:val="2"/>
            <w:tcBorders>
              <w:top w:val="single" w:sz="4" w:space="0" w:color="000000"/>
              <w:left w:val="single" w:sz="4" w:space="0" w:color="auto"/>
              <w:bottom w:val="single" w:sz="4" w:space="0" w:color="000000"/>
              <w:right w:val="single" w:sz="4" w:space="0" w:color="auto"/>
            </w:tcBorders>
          </w:tcPr>
          <w:p w14:paraId="432331F5" w14:textId="77777777" w:rsidR="00D35E0D" w:rsidRPr="003B273A" w:rsidRDefault="00D35E0D" w:rsidP="002C3782">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hideMark/>
          </w:tcPr>
          <w:p w14:paraId="38406DBB" w14:textId="77777777" w:rsidR="00D35E0D" w:rsidRPr="003B273A" w:rsidRDefault="00D35E0D" w:rsidP="002C3782">
            <w:pPr>
              <w:jc w:val="center"/>
              <w:rPr>
                <w:lang w:eastAsia="en-US"/>
              </w:rPr>
            </w:pPr>
            <w:r w:rsidRPr="003B273A">
              <w:rPr>
                <w:lang w:eastAsia="en-US"/>
              </w:rPr>
              <w:t>10</w:t>
            </w:r>
          </w:p>
        </w:tc>
      </w:tr>
      <w:tr w:rsidR="00D35E0D" w:rsidRPr="003B273A" w14:paraId="6F6F25B6" w14:textId="77777777" w:rsidTr="002227FE">
        <w:trPr>
          <w:trHeight w:val="677"/>
        </w:trPr>
        <w:tc>
          <w:tcPr>
            <w:tcW w:w="567" w:type="dxa"/>
            <w:tcBorders>
              <w:top w:val="single" w:sz="4" w:space="0" w:color="000000"/>
              <w:left w:val="single" w:sz="4" w:space="0" w:color="000000"/>
              <w:bottom w:val="single" w:sz="4" w:space="0" w:color="000000"/>
              <w:right w:val="single" w:sz="4" w:space="0" w:color="000000"/>
            </w:tcBorders>
            <w:hideMark/>
          </w:tcPr>
          <w:p w14:paraId="141E644B" w14:textId="77777777" w:rsidR="00D35E0D" w:rsidRPr="003B273A" w:rsidRDefault="00D35E0D" w:rsidP="002C3782">
            <w:pPr>
              <w:jc w:val="center"/>
              <w:rPr>
                <w:lang w:eastAsia="en-US"/>
              </w:rPr>
            </w:pPr>
            <w:r w:rsidRPr="003B273A">
              <w:rPr>
                <w:lang w:eastAsia="en-US"/>
              </w:rPr>
              <w:t>11-12</w:t>
            </w:r>
          </w:p>
        </w:tc>
        <w:tc>
          <w:tcPr>
            <w:tcW w:w="6901" w:type="dxa"/>
            <w:tcBorders>
              <w:top w:val="single" w:sz="4" w:space="0" w:color="000000"/>
              <w:left w:val="single" w:sz="4" w:space="0" w:color="000000"/>
              <w:bottom w:val="single" w:sz="4" w:space="0" w:color="000000"/>
              <w:right w:val="single" w:sz="4" w:space="0" w:color="000000"/>
            </w:tcBorders>
            <w:hideMark/>
          </w:tcPr>
          <w:p w14:paraId="6CFA3BCE" w14:textId="77777777" w:rsidR="00D35E0D" w:rsidRPr="003B273A" w:rsidRDefault="00D35E0D" w:rsidP="002C3782">
            <w:pPr>
              <w:suppressAutoHyphens/>
              <w:rPr>
                <w:lang w:eastAsia="ar-SA"/>
              </w:rPr>
            </w:pPr>
            <w:r w:rsidRPr="003B273A">
              <w:rPr>
                <w:lang w:eastAsia="ar-SA"/>
              </w:rPr>
              <w:t xml:space="preserve">Аудио № </w:t>
            </w:r>
            <w:proofErr w:type="gramStart"/>
            <w:r w:rsidRPr="003B273A">
              <w:rPr>
                <w:lang w:eastAsia="ar-SA"/>
              </w:rPr>
              <w:t>9  Диалог</w:t>
            </w:r>
            <w:proofErr w:type="gramEnd"/>
            <w:r w:rsidRPr="003B273A">
              <w:rPr>
                <w:lang w:eastAsia="ar-SA"/>
              </w:rPr>
              <w:t xml:space="preserve">. </w:t>
            </w:r>
            <w:proofErr w:type="spellStart"/>
            <w:r w:rsidRPr="003B273A">
              <w:rPr>
                <w:lang w:eastAsia="ar-SA"/>
              </w:rPr>
              <w:t>Кімде</w:t>
            </w:r>
            <w:proofErr w:type="spellEnd"/>
            <w:r w:rsidRPr="003B273A">
              <w:rPr>
                <w:lang w:eastAsia="ar-SA"/>
              </w:rPr>
              <w:t xml:space="preserve"> не бар?  </w:t>
            </w:r>
            <w:proofErr w:type="spellStart"/>
            <w:r w:rsidRPr="003B273A">
              <w:rPr>
                <w:lang w:eastAsia="ar-SA"/>
              </w:rPr>
              <w:t>Мәтін</w:t>
            </w:r>
            <w:proofErr w:type="spellEnd"/>
            <w:r w:rsidRPr="003B273A">
              <w:rPr>
                <w:lang w:eastAsia="ar-SA"/>
              </w:rPr>
              <w:t xml:space="preserve">. </w:t>
            </w:r>
            <w:proofErr w:type="spellStart"/>
            <w:r w:rsidRPr="003B273A">
              <w:rPr>
                <w:lang w:eastAsia="ar-SA"/>
              </w:rPr>
              <w:t>Олжастың</w:t>
            </w:r>
            <w:proofErr w:type="spellEnd"/>
            <w:r w:rsidRPr="003B273A">
              <w:rPr>
                <w:lang w:eastAsia="ar-SA"/>
              </w:rPr>
              <w:t xml:space="preserve"> </w:t>
            </w:r>
            <w:proofErr w:type="spellStart"/>
            <w:r w:rsidRPr="003B273A">
              <w:rPr>
                <w:lang w:eastAsia="ar-SA"/>
              </w:rPr>
              <w:t>отбасы</w:t>
            </w:r>
            <w:proofErr w:type="spellEnd"/>
            <w:r w:rsidRPr="003B273A">
              <w:rPr>
                <w:lang w:eastAsia="ar-SA"/>
              </w:rPr>
              <w:t xml:space="preserve">. </w:t>
            </w:r>
          </w:p>
          <w:p w14:paraId="56D52E45" w14:textId="77777777" w:rsidR="00D35E0D" w:rsidRPr="003B273A" w:rsidRDefault="00D35E0D" w:rsidP="002C3782">
            <w:pPr>
              <w:snapToGrid w:val="0"/>
              <w:jc w:val="both"/>
              <w:rPr>
                <w:b/>
                <w:bCs/>
                <w:lang w:eastAsia="ar-SA"/>
              </w:rPr>
            </w:pPr>
            <w:r w:rsidRPr="003B273A">
              <w:rPr>
                <w:lang w:eastAsia="ar-SA"/>
              </w:rPr>
              <w:t xml:space="preserve">9-практикалық </w:t>
            </w:r>
            <w:proofErr w:type="spellStart"/>
            <w:r w:rsidRPr="003B273A">
              <w:rPr>
                <w:lang w:eastAsia="ar-SA"/>
              </w:rPr>
              <w:t>сабақ</w:t>
            </w:r>
            <w:proofErr w:type="spellEnd"/>
            <w:r w:rsidRPr="003B273A">
              <w:rPr>
                <w:lang w:eastAsia="ar-SA"/>
              </w:rPr>
              <w:t xml:space="preserve">. Аудио №10. Диалог. </w:t>
            </w:r>
            <w:proofErr w:type="spellStart"/>
            <w:r w:rsidRPr="003B273A">
              <w:rPr>
                <w:lang w:eastAsia="ar-SA"/>
              </w:rPr>
              <w:t>Кімнің</w:t>
            </w:r>
            <w:proofErr w:type="spellEnd"/>
            <w:r w:rsidRPr="003B273A">
              <w:rPr>
                <w:lang w:eastAsia="ar-SA"/>
              </w:rPr>
              <w:t xml:space="preserve"> </w:t>
            </w:r>
            <w:proofErr w:type="spellStart"/>
            <w:r w:rsidRPr="003B273A">
              <w:rPr>
                <w:lang w:eastAsia="ar-SA"/>
              </w:rPr>
              <w:t>жасы</w:t>
            </w:r>
            <w:proofErr w:type="spellEnd"/>
            <w:r w:rsidRPr="003B273A">
              <w:rPr>
                <w:lang w:eastAsia="ar-SA"/>
              </w:rPr>
              <w:t xml:space="preserve"> </w:t>
            </w:r>
            <w:proofErr w:type="spellStart"/>
            <w:r w:rsidRPr="003B273A">
              <w:rPr>
                <w:lang w:eastAsia="ar-SA"/>
              </w:rPr>
              <w:t>нешеде</w:t>
            </w:r>
            <w:proofErr w:type="spellEnd"/>
            <w:r w:rsidRPr="003B273A">
              <w:rPr>
                <w:lang w:eastAsia="ar-SA"/>
              </w:rPr>
              <w:t xml:space="preserve">? Асан мен </w:t>
            </w:r>
            <w:proofErr w:type="spellStart"/>
            <w:r w:rsidRPr="003B273A">
              <w:rPr>
                <w:lang w:eastAsia="ar-SA"/>
              </w:rPr>
              <w:t>Апай</w:t>
            </w:r>
            <w:proofErr w:type="spellEnd"/>
            <w:r w:rsidRPr="003B273A">
              <w:rPr>
                <w:lang w:eastAsia="ar-SA"/>
              </w:rPr>
              <w:t>.</w:t>
            </w:r>
          </w:p>
        </w:tc>
        <w:tc>
          <w:tcPr>
            <w:tcW w:w="1550" w:type="dxa"/>
            <w:gridSpan w:val="2"/>
            <w:tcBorders>
              <w:top w:val="single" w:sz="4" w:space="0" w:color="000000"/>
              <w:left w:val="single" w:sz="4" w:space="0" w:color="000000"/>
              <w:bottom w:val="single" w:sz="4" w:space="0" w:color="000000"/>
              <w:right w:val="single" w:sz="4" w:space="0" w:color="000000"/>
            </w:tcBorders>
            <w:hideMark/>
          </w:tcPr>
          <w:p w14:paraId="4B5CDE37" w14:textId="77777777" w:rsidR="00D35E0D" w:rsidRPr="001801E0" w:rsidRDefault="001801E0" w:rsidP="002C3782">
            <w:pPr>
              <w:jc w:val="center"/>
              <w:rPr>
                <w:lang w:val="kk-KZ" w:eastAsia="en-US"/>
              </w:rPr>
            </w:pPr>
            <w:r>
              <w:rPr>
                <w:lang w:val="kk-KZ"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44C5B2F4" w14:textId="77777777" w:rsidR="00D35E0D" w:rsidRPr="003B273A" w:rsidRDefault="00D35E0D" w:rsidP="002C3782">
            <w:pPr>
              <w:jc w:val="center"/>
              <w:rPr>
                <w:lang w:eastAsia="en-US"/>
              </w:rPr>
            </w:pPr>
            <w:r w:rsidRPr="003B273A">
              <w:rPr>
                <w:lang w:eastAsia="en-US"/>
              </w:rPr>
              <w:t>5+5</w:t>
            </w:r>
          </w:p>
        </w:tc>
      </w:tr>
      <w:tr w:rsidR="00D35E0D" w:rsidRPr="003B273A" w14:paraId="4CB65B5B"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606A69D" w14:textId="77777777" w:rsidR="00D35E0D" w:rsidRPr="003B273A" w:rsidRDefault="00D35E0D" w:rsidP="002C3782">
            <w:pPr>
              <w:jc w:val="center"/>
              <w:rPr>
                <w:lang w:eastAsia="en-US"/>
              </w:rPr>
            </w:pPr>
            <w:r w:rsidRPr="003B273A">
              <w:rPr>
                <w:lang w:eastAsia="en-US"/>
              </w:rPr>
              <w:t>13</w:t>
            </w:r>
          </w:p>
        </w:tc>
        <w:tc>
          <w:tcPr>
            <w:tcW w:w="6901" w:type="dxa"/>
            <w:tcBorders>
              <w:top w:val="single" w:sz="4" w:space="0" w:color="000000"/>
              <w:left w:val="single" w:sz="4" w:space="0" w:color="000000"/>
              <w:bottom w:val="single" w:sz="4" w:space="0" w:color="000000"/>
              <w:right w:val="single" w:sz="4" w:space="0" w:color="000000"/>
            </w:tcBorders>
            <w:hideMark/>
          </w:tcPr>
          <w:p w14:paraId="1832934E" w14:textId="77777777" w:rsidR="00D35E0D" w:rsidRPr="003B273A" w:rsidRDefault="00D35E0D" w:rsidP="002C3782">
            <w:pPr>
              <w:rPr>
                <w:lang w:eastAsia="en-US"/>
              </w:rPr>
            </w:pPr>
            <w:r w:rsidRPr="003B273A">
              <w:rPr>
                <w:lang w:eastAsia="ar-SA"/>
              </w:rPr>
              <w:t xml:space="preserve">Аудио №11. Диалог. </w:t>
            </w:r>
            <w:proofErr w:type="spellStart"/>
            <w:r w:rsidRPr="003B273A">
              <w:rPr>
                <w:lang w:eastAsia="ar-SA"/>
              </w:rPr>
              <w:t>Кім</w:t>
            </w:r>
            <w:proofErr w:type="spellEnd"/>
            <w:r w:rsidRPr="003B273A">
              <w:rPr>
                <w:lang w:eastAsia="ar-SA"/>
              </w:rPr>
              <w:t xml:space="preserve"> </w:t>
            </w:r>
            <w:proofErr w:type="spellStart"/>
            <w:r w:rsidRPr="003B273A">
              <w:rPr>
                <w:lang w:eastAsia="ar-SA"/>
              </w:rPr>
              <w:t>қайдан</w:t>
            </w:r>
            <w:proofErr w:type="spellEnd"/>
            <w:r w:rsidRPr="003B273A">
              <w:rPr>
                <w:lang w:eastAsia="ar-SA"/>
              </w:rPr>
              <w:t xml:space="preserve">. </w:t>
            </w:r>
            <w:proofErr w:type="spellStart"/>
            <w:r w:rsidRPr="003B273A">
              <w:rPr>
                <w:lang w:eastAsia="ar-SA"/>
              </w:rPr>
              <w:t>Қанат</w:t>
            </w:r>
            <w:proofErr w:type="spellEnd"/>
            <w:r w:rsidRPr="003B273A">
              <w:rPr>
                <w:lang w:eastAsia="ar-SA"/>
              </w:rPr>
              <w:t xml:space="preserve"> пен Люси </w:t>
            </w:r>
            <w:proofErr w:type="spellStart"/>
            <w:r w:rsidRPr="003B273A">
              <w:rPr>
                <w:lang w:eastAsia="ar-SA"/>
              </w:rPr>
              <w:t>туралы</w:t>
            </w:r>
            <w:proofErr w:type="spellEnd"/>
            <w:r w:rsidRPr="003B273A">
              <w:rPr>
                <w:lang w:eastAsia="ar-SA"/>
              </w:rPr>
              <w:t>.</w:t>
            </w:r>
          </w:p>
        </w:tc>
        <w:tc>
          <w:tcPr>
            <w:tcW w:w="1550" w:type="dxa"/>
            <w:gridSpan w:val="2"/>
            <w:tcBorders>
              <w:top w:val="single" w:sz="4" w:space="0" w:color="000000"/>
              <w:left w:val="single" w:sz="4" w:space="0" w:color="000000"/>
              <w:bottom w:val="single" w:sz="4" w:space="0" w:color="000000"/>
              <w:right w:val="single" w:sz="4" w:space="0" w:color="000000"/>
            </w:tcBorders>
            <w:hideMark/>
          </w:tcPr>
          <w:p w14:paraId="6749C8A3" w14:textId="77777777" w:rsidR="00D35E0D" w:rsidRPr="003B273A" w:rsidRDefault="00D35E0D" w:rsidP="002C3782">
            <w:pPr>
              <w:jc w:val="center"/>
              <w:rPr>
                <w:lang w:eastAsia="en-US"/>
              </w:rPr>
            </w:pPr>
            <w:r w:rsidRPr="003B273A">
              <w:rPr>
                <w:lang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14A302FD" w14:textId="77777777" w:rsidR="00D35E0D" w:rsidRPr="003B273A" w:rsidRDefault="00D35E0D" w:rsidP="002C3782">
            <w:pPr>
              <w:jc w:val="center"/>
              <w:rPr>
                <w:lang w:eastAsia="en-US"/>
              </w:rPr>
            </w:pPr>
            <w:r w:rsidRPr="003B273A">
              <w:rPr>
                <w:lang w:eastAsia="en-US"/>
              </w:rPr>
              <w:t>5</w:t>
            </w:r>
          </w:p>
        </w:tc>
      </w:tr>
      <w:tr w:rsidR="00D35E0D" w:rsidRPr="003B273A" w14:paraId="4FCD69B3"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hideMark/>
          </w:tcPr>
          <w:p w14:paraId="0ADB9BC9" w14:textId="77777777" w:rsidR="00D35E0D" w:rsidRPr="003B273A" w:rsidRDefault="00D35E0D" w:rsidP="002C3782">
            <w:pPr>
              <w:jc w:val="center"/>
              <w:rPr>
                <w:lang w:eastAsia="en-US"/>
              </w:rPr>
            </w:pPr>
            <w:r w:rsidRPr="003B273A">
              <w:rPr>
                <w:lang w:eastAsia="en-US"/>
              </w:rPr>
              <w:t>13</w:t>
            </w:r>
          </w:p>
        </w:tc>
        <w:tc>
          <w:tcPr>
            <w:tcW w:w="6901" w:type="dxa"/>
            <w:tcBorders>
              <w:top w:val="single" w:sz="4" w:space="0" w:color="000000"/>
              <w:left w:val="single" w:sz="4" w:space="0" w:color="000000"/>
              <w:bottom w:val="single" w:sz="4" w:space="0" w:color="000000"/>
              <w:right w:val="single" w:sz="4" w:space="0" w:color="000000"/>
            </w:tcBorders>
            <w:hideMark/>
          </w:tcPr>
          <w:p w14:paraId="25F42CD0" w14:textId="77777777" w:rsidR="00D35E0D" w:rsidRPr="003B273A" w:rsidRDefault="00D35E0D" w:rsidP="00863F4F">
            <w:pPr>
              <w:snapToGrid w:val="0"/>
              <w:jc w:val="both"/>
              <w:rPr>
                <w:b/>
                <w:bCs/>
                <w:lang w:eastAsia="en-US"/>
              </w:rPr>
            </w:pPr>
            <w:r>
              <w:rPr>
                <w:lang w:val="kk-KZ"/>
              </w:rPr>
              <w:t>ОБӨЖ №4</w:t>
            </w:r>
            <w:r w:rsidRPr="005E6CC7">
              <w:t xml:space="preserve"> </w:t>
            </w:r>
            <w:r>
              <w:rPr>
                <w:lang w:val="kk-KZ"/>
              </w:rPr>
              <w:t>БӨЖ қабылдау</w:t>
            </w:r>
            <w:r w:rsidRPr="003B273A">
              <w:rPr>
                <w:lang w:eastAsia="ar-SA"/>
              </w:rPr>
              <w:t>: «</w:t>
            </w:r>
            <w:proofErr w:type="spellStart"/>
            <w:r w:rsidRPr="003B273A">
              <w:rPr>
                <w:lang w:eastAsia="ar-SA"/>
              </w:rPr>
              <w:t>Досы</w:t>
            </w:r>
            <w:proofErr w:type="spellEnd"/>
            <w:r w:rsidRPr="003B273A">
              <w:rPr>
                <w:lang w:eastAsia="ar-SA"/>
              </w:rPr>
              <w:t xml:space="preserve"> </w:t>
            </w:r>
            <w:proofErr w:type="spellStart"/>
            <w:r w:rsidRPr="003B273A">
              <w:rPr>
                <w:lang w:eastAsia="ar-SA"/>
              </w:rPr>
              <w:t>туралы</w:t>
            </w:r>
            <w:proofErr w:type="spellEnd"/>
            <w:r w:rsidRPr="003B273A">
              <w:rPr>
                <w:lang w:eastAsia="ar-SA"/>
              </w:rPr>
              <w:t>».</w:t>
            </w:r>
          </w:p>
        </w:tc>
        <w:tc>
          <w:tcPr>
            <w:tcW w:w="1550" w:type="dxa"/>
            <w:gridSpan w:val="2"/>
            <w:tcBorders>
              <w:top w:val="single" w:sz="4" w:space="0" w:color="000000"/>
              <w:left w:val="single" w:sz="4" w:space="0" w:color="000000"/>
              <w:bottom w:val="single" w:sz="4" w:space="0" w:color="000000"/>
              <w:right w:val="single" w:sz="4" w:space="0" w:color="000000"/>
            </w:tcBorders>
            <w:hideMark/>
          </w:tcPr>
          <w:p w14:paraId="2367E348" w14:textId="77777777" w:rsidR="00D35E0D" w:rsidRPr="003B273A" w:rsidRDefault="00D35E0D" w:rsidP="002C3782">
            <w:pPr>
              <w:rPr>
                <w:lang w:eastAsia="en-US"/>
              </w:rPr>
            </w:pPr>
          </w:p>
        </w:tc>
        <w:tc>
          <w:tcPr>
            <w:tcW w:w="1156" w:type="dxa"/>
            <w:tcBorders>
              <w:top w:val="single" w:sz="4" w:space="0" w:color="000000"/>
              <w:left w:val="single" w:sz="4" w:space="0" w:color="000000"/>
              <w:bottom w:val="single" w:sz="4" w:space="0" w:color="000000"/>
              <w:right w:val="single" w:sz="4" w:space="0" w:color="000000"/>
            </w:tcBorders>
            <w:hideMark/>
          </w:tcPr>
          <w:p w14:paraId="63871214" w14:textId="77777777" w:rsidR="00D35E0D" w:rsidRPr="003B273A" w:rsidRDefault="00D35E0D" w:rsidP="002C3782">
            <w:pPr>
              <w:jc w:val="center"/>
              <w:rPr>
                <w:lang w:eastAsia="en-US"/>
              </w:rPr>
            </w:pPr>
            <w:r w:rsidRPr="003B273A">
              <w:rPr>
                <w:lang w:eastAsia="en-US"/>
              </w:rPr>
              <w:t>10</w:t>
            </w:r>
          </w:p>
        </w:tc>
      </w:tr>
      <w:tr w:rsidR="00D35E0D" w:rsidRPr="003B273A" w14:paraId="2DC99462"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hideMark/>
          </w:tcPr>
          <w:p w14:paraId="165CC91A" w14:textId="77777777" w:rsidR="00D35E0D" w:rsidRPr="003B273A" w:rsidRDefault="00D35E0D" w:rsidP="002C3782">
            <w:pPr>
              <w:jc w:val="center"/>
              <w:rPr>
                <w:lang w:eastAsia="en-US"/>
              </w:rPr>
            </w:pPr>
            <w:r w:rsidRPr="003B273A">
              <w:rPr>
                <w:lang w:eastAsia="en-US"/>
              </w:rPr>
              <w:t>14</w:t>
            </w:r>
          </w:p>
        </w:tc>
        <w:tc>
          <w:tcPr>
            <w:tcW w:w="6901" w:type="dxa"/>
            <w:tcBorders>
              <w:top w:val="single" w:sz="4" w:space="0" w:color="000000"/>
              <w:left w:val="single" w:sz="4" w:space="0" w:color="000000"/>
              <w:bottom w:val="single" w:sz="4" w:space="0" w:color="000000"/>
              <w:right w:val="single" w:sz="4" w:space="0" w:color="000000"/>
            </w:tcBorders>
            <w:hideMark/>
          </w:tcPr>
          <w:p w14:paraId="009BB275" w14:textId="77777777" w:rsidR="00D35E0D" w:rsidRPr="003B273A" w:rsidRDefault="00D35E0D" w:rsidP="002C3782">
            <w:pPr>
              <w:snapToGrid w:val="0"/>
              <w:jc w:val="both"/>
              <w:rPr>
                <w:b/>
                <w:bCs/>
                <w:lang w:eastAsia="ar-SA"/>
              </w:rPr>
            </w:pPr>
            <w:r w:rsidRPr="003B273A">
              <w:rPr>
                <w:lang w:eastAsia="ar-SA"/>
              </w:rPr>
              <w:t xml:space="preserve">Аудио №12. Диалог. </w:t>
            </w:r>
            <w:proofErr w:type="spellStart"/>
            <w:r w:rsidRPr="003B273A">
              <w:rPr>
                <w:lang w:eastAsia="ar-SA"/>
              </w:rPr>
              <w:t>Мамандық</w:t>
            </w:r>
            <w:proofErr w:type="spellEnd"/>
            <w:r w:rsidRPr="003B273A">
              <w:rPr>
                <w:lang w:eastAsia="ar-SA"/>
              </w:rPr>
              <w:t xml:space="preserve"> </w:t>
            </w:r>
            <w:proofErr w:type="spellStart"/>
            <w:r w:rsidRPr="003B273A">
              <w:rPr>
                <w:lang w:eastAsia="ar-SA"/>
              </w:rPr>
              <w:t>және</w:t>
            </w:r>
            <w:proofErr w:type="spellEnd"/>
            <w:r w:rsidRPr="003B273A">
              <w:rPr>
                <w:lang w:eastAsia="ar-SA"/>
              </w:rPr>
              <w:t xml:space="preserve"> </w:t>
            </w:r>
            <w:proofErr w:type="spellStart"/>
            <w:r w:rsidRPr="003B273A">
              <w:rPr>
                <w:lang w:eastAsia="ar-SA"/>
              </w:rPr>
              <w:t>іс-әрекет</w:t>
            </w:r>
            <w:proofErr w:type="spellEnd"/>
            <w:r w:rsidRPr="003B273A">
              <w:rPr>
                <w:lang w:eastAsia="ar-SA"/>
              </w:rPr>
              <w:t xml:space="preserve">. </w:t>
            </w:r>
            <w:proofErr w:type="spellStart"/>
            <w:r w:rsidRPr="003B273A">
              <w:rPr>
                <w:lang w:eastAsia="ar-SA"/>
              </w:rPr>
              <w:t>Талғат</w:t>
            </w:r>
            <w:proofErr w:type="spellEnd"/>
            <w:r w:rsidRPr="003B273A">
              <w:rPr>
                <w:lang w:eastAsia="ar-SA"/>
              </w:rPr>
              <w:t xml:space="preserve"> пен Юн Ха. </w:t>
            </w:r>
            <w:proofErr w:type="spellStart"/>
            <w:r w:rsidRPr="003B273A">
              <w:rPr>
                <w:lang w:eastAsia="ar-SA"/>
              </w:rPr>
              <w:t>Мәтін</w:t>
            </w:r>
            <w:proofErr w:type="spellEnd"/>
            <w:r w:rsidRPr="003B273A">
              <w:rPr>
                <w:lang w:eastAsia="ar-SA"/>
              </w:rPr>
              <w:t xml:space="preserve">. </w:t>
            </w:r>
            <w:proofErr w:type="spellStart"/>
            <w:r w:rsidRPr="003B273A">
              <w:rPr>
                <w:lang w:eastAsia="ar-SA"/>
              </w:rPr>
              <w:t>Қанат</w:t>
            </w:r>
            <w:proofErr w:type="spellEnd"/>
            <w:r w:rsidRPr="003B273A">
              <w:rPr>
                <w:lang w:eastAsia="ar-SA"/>
              </w:rPr>
              <w:t xml:space="preserve"> пен </w:t>
            </w:r>
            <w:proofErr w:type="spellStart"/>
            <w:r w:rsidRPr="003B273A">
              <w:rPr>
                <w:lang w:eastAsia="ar-SA"/>
              </w:rPr>
              <w:t>Люсидің</w:t>
            </w:r>
            <w:proofErr w:type="spellEnd"/>
            <w:r w:rsidRPr="003B273A">
              <w:rPr>
                <w:lang w:eastAsia="ar-SA"/>
              </w:rPr>
              <w:t xml:space="preserve"> </w:t>
            </w:r>
            <w:proofErr w:type="spellStart"/>
            <w:r w:rsidRPr="003B273A">
              <w:rPr>
                <w:lang w:eastAsia="ar-SA"/>
              </w:rPr>
              <w:t>отбасы</w:t>
            </w:r>
            <w:proofErr w:type="spellEnd"/>
            <w:r w:rsidRPr="003B273A">
              <w:rPr>
                <w:lang w:eastAsia="ar-SA"/>
              </w:rPr>
              <w:t xml:space="preserve"> (</w:t>
            </w:r>
            <w:proofErr w:type="spellStart"/>
            <w:r w:rsidRPr="003B273A">
              <w:rPr>
                <w:lang w:eastAsia="ar-SA"/>
              </w:rPr>
              <w:t>толықтырылған</w:t>
            </w:r>
            <w:proofErr w:type="spellEnd"/>
            <w:r w:rsidRPr="003B273A">
              <w:rPr>
                <w:lang w:eastAsia="ar-SA"/>
              </w:rPr>
              <w:t>).</w:t>
            </w:r>
          </w:p>
        </w:tc>
        <w:tc>
          <w:tcPr>
            <w:tcW w:w="1550" w:type="dxa"/>
            <w:gridSpan w:val="2"/>
            <w:tcBorders>
              <w:top w:val="single" w:sz="4" w:space="0" w:color="000000"/>
              <w:left w:val="single" w:sz="4" w:space="0" w:color="000000"/>
              <w:bottom w:val="single" w:sz="4" w:space="0" w:color="000000"/>
              <w:right w:val="single" w:sz="4" w:space="0" w:color="000000"/>
            </w:tcBorders>
            <w:hideMark/>
          </w:tcPr>
          <w:p w14:paraId="7019D4F8" w14:textId="77777777" w:rsidR="00D35E0D" w:rsidRPr="003B273A" w:rsidRDefault="00D35E0D" w:rsidP="002C3782">
            <w:pPr>
              <w:jc w:val="center"/>
              <w:rPr>
                <w:lang w:eastAsia="en-US"/>
              </w:rPr>
            </w:pPr>
            <w:r w:rsidRPr="003B273A">
              <w:rPr>
                <w:lang w:eastAsia="en-US"/>
              </w:rPr>
              <w:t>2</w:t>
            </w:r>
          </w:p>
        </w:tc>
        <w:tc>
          <w:tcPr>
            <w:tcW w:w="1156" w:type="dxa"/>
            <w:tcBorders>
              <w:top w:val="single" w:sz="4" w:space="0" w:color="000000"/>
              <w:left w:val="single" w:sz="4" w:space="0" w:color="000000"/>
              <w:bottom w:val="single" w:sz="4" w:space="0" w:color="000000"/>
              <w:right w:val="single" w:sz="4" w:space="0" w:color="000000"/>
            </w:tcBorders>
            <w:hideMark/>
          </w:tcPr>
          <w:p w14:paraId="2A0C1D37" w14:textId="77777777" w:rsidR="00D35E0D" w:rsidRPr="003B273A" w:rsidRDefault="00D35E0D" w:rsidP="002C3782">
            <w:pPr>
              <w:jc w:val="center"/>
              <w:rPr>
                <w:lang w:eastAsia="en-US"/>
              </w:rPr>
            </w:pPr>
            <w:r w:rsidRPr="003B273A">
              <w:rPr>
                <w:lang w:eastAsia="en-US"/>
              </w:rPr>
              <w:t>5</w:t>
            </w:r>
          </w:p>
        </w:tc>
      </w:tr>
      <w:tr w:rsidR="00D35E0D" w:rsidRPr="003B273A" w14:paraId="018CACF5"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hideMark/>
          </w:tcPr>
          <w:p w14:paraId="294E3F6E" w14:textId="77777777" w:rsidR="00D35E0D" w:rsidRPr="003B273A" w:rsidRDefault="00D35E0D" w:rsidP="002C3782">
            <w:pPr>
              <w:jc w:val="center"/>
              <w:rPr>
                <w:lang w:eastAsia="en-US"/>
              </w:rPr>
            </w:pPr>
            <w:r w:rsidRPr="003B273A">
              <w:rPr>
                <w:lang w:eastAsia="en-US"/>
              </w:rPr>
              <w:t>15</w:t>
            </w:r>
          </w:p>
        </w:tc>
        <w:tc>
          <w:tcPr>
            <w:tcW w:w="6901" w:type="dxa"/>
            <w:tcBorders>
              <w:top w:val="single" w:sz="4" w:space="0" w:color="000000"/>
              <w:left w:val="single" w:sz="4" w:space="0" w:color="000000"/>
              <w:bottom w:val="single" w:sz="4" w:space="0" w:color="000000"/>
              <w:right w:val="single" w:sz="4" w:space="0" w:color="000000"/>
            </w:tcBorders>
            <w:hideMark/>
          </w:tcPr>
          <w:p w14:paraId="39E431E8" w14:textId="77777777" w:rsidR="00D35E0D" w:rsidRPr="003B273A" w:rsidRDefault="00D35E0D" w:rsidP="002C3782">
            <w:pPr>
              <w:widowControl w:val="0"/>
              <w:autoSpaceDE w:val="0"/>
              <w:autoSpaceDN w:val="0"/>
              <w:adjustRightInd w:val="0"/>
              <w:rPr>
                <w:b/>
                <w:bCs/>
                <w:lang w:eastAsia="en-US"/>
              </w:rPr>
            </w:pPr>
            <w:r w:rsidRPr="003B273A">
              <w:rPr>
                <w:lang w:eastAsia="ar-SA"/>
              </w:rPr>
              <w:t xml:space="preserve">Аудио №13. Диалог. </w:t>
            </w:r>
            <w:proofErr w:type="spellStart"/>
            <w:r w:rsidRPr="003B273A">
              <w:rPr>
                <w:lang w:eastAsia="ar-SA"/>
              </w:rPr>
              <w:t>Қажеттілік</w:t>
            </w:r>
            <w:proofErr w:type="spellEnd"/>
            <w:r w:rsidRPr="003B273A">
              <w:rPr>
                <w:lang w:eastAsia="ar-SA"/>
              </w:rPr>
              <w:t xml:space="preserve"> пен </w:t>
            </w:r>
            <w:proofErr w:type="spellStart"/>
            <w:r w:rsidRPr="003B273A">
              <w:rPr>
                <w:lang w:eastAsia="ar-SA"/>
              </w:rPr>
              <w:t>іс-әрекеттің</w:t>
            </w:r>
            <w:proofErr w:type="spellEnd"/>
            <w:r w:rsidRPr="003B273A">
              <w:rPr>
                <w:lang w:eastAsia="ar-SA"/>
              </w:rPr>
              <w:t xml:space="preserve"> </w:t>
            </w:r>
            <w:proofErr w:type="spellStart"/>
            <w:r w:rsidRPr="003B273A">
              <w:rPr>
                <w:lang w:eastAsia="ar-SA"/>
              </w:rPr>
              <w:t>бағыты</w:t>
            </w:r>
            <w:proofErr w:type="spellEnd"/>
            <w:r w:rsidRPr="003B273A">
              <w:rPr>
                <w:lang w:eastAsia="ar-SA"/>
              </w:rPr>
              <w:t xml:space="preserve">. </w:t>
            </w:r>
            <w:proofErr w:type="spellStart"/>
            <w:r w:rsidRPr="003B273A">
              <w:rPr>
                <w:lang w:eastAsia="ar-SA"/>
              </w:rPr>
              <w:t>Кімге</w:t>
            </w:r>
            <w:proofErr w:type="spellEnd"/>
            <w:r w:rsidRPr="003B273A">
              <w:rPr>
                <w:lang w:eastAsia="ar-SA"/>
              </w:rPr>
              <w:t xml:space="preserve"> не керек? Диалог. </w:t>
            </w:r>
            <w:proofErr w:type="spellStart"/>
            <w:r w:rsidRPr="003B273A">
              <w:rPr>
                <w:lang w:eastAsia="ar-SA"/>
              </w:rPr>
              <w:t>Айнаш</w:t>
            </w:r>
            <w:proofErr w:type="spellEnd"/>
            <w:r w:rsidRPr="003B273A">
              <w:rPr>
                <w:lang w:eastAsia="ar-SA"/>
              </w:rPr>
              <w:t xml:space="preserve"> пен Паула. </w:t>
            </w:r>
            <w:proofErr w:type="spellStart"/>
            <w:r w:rsidRPr="003B273A">
              <w:rPr>
                <w:lang w:eastAsia="ar-SA"/>
              </w:rPr>
              <w:t>Дүкенде</w:t>
            </w:r>
            <w:proofErr w:type="spellEnd"/>
            <w:r w:rsidRPr="003B273A">
              <w:rPr>
                <w:lang w:val="en-US" w:eastAsia="ar-SA"/>
              </w:rPr>
              <w:t xml:space="preserve">. </w:t>
            </w:r>
            <w:proofErr w:type="spellStart"/>
            <w:r w:rsidRPr="003B273A">
              <w:rPr>
                <w:lang w:eastAsia="ar-SA"/>
              </w:rPr>
              <w:t>Деканатта</w:t>
            </w:r>
            <w:proofErr w:type="spellEnd"/>
            <w:r w:rsidRPr="003B273A">
              <w:rPr>
                <w:lang w:val="en-US" w:eastAsia="ar-SA"/>
              </w:rPr>
              <w:t>.</w:t>
            </w:r>
          </w:p>
        </w:tc>
        <w:tc>
          <w:tcPr>
            <w:tcW w:w="1550" w:type="dxa"/>
            <w:gridSpan w:val="2"/>
            <w:tcBorders>
              <w:top w:val="single" w:sz="4" w:space="0" w:color="000000"/>
              <w:left w:val="single" w:sz="4" w:space="0" w:color="000000"/>
              <w:bottom w:val="single" w:sz="4" w:space="0" w:color="000000"/>
              <w:right w:val="single" w:sz="4" w:space="0" w:color="000000"/>
            </w:tcBorders>
            <w:hideMark/>
          </w:tcPr>
          <w:p w14:paraId="025B6E0C" w14:textId="77777777" w:rsidR="00D35E0D" w:rsidRPr="001801E0" w:rsidRDefault="001801E0" w:rsidP="002C3782">
            <w:pPr>
              <w:jc w:val="center"/>
              <w:rPr>
                <w:lang w:val="kk-KZ" w:eastAsia="en-US"/>
              </w:rPr>
            </w:pPr>
            <w:r>
              <w:rPr>
                <w:lang w:val="kk-KZ" w:eastAsia="en-US"/>
              </w:rPr>
              <w:t>1</w:t>
            </w:r>
          </w:p>
        </w:tc>
        <w:tc>
          <w:tcPr>
            <w:tcW w:w="1156" w:type="dxa"/>
            <w:tcBorders>
              <w:top w:val="single" w:sz="4" w:space="0" w:color="000000"/>
              <w:left w:val="single" w:sz="4" w:space="0" w:color="000000"/>
              <w:bottom w:val="single" w:sz="4" w:space="0" w:color="000000"/>
              <w:right w:val="single" w:sz="4" w:space="0" w:color="000000"/>
            </w:tcBorders>
            <w:hideMark/>
          </w:tcPr>
          <w:p w14:paraId="089970E5" w14:textId="77777777" w:rsidR="00D35E0D" w:rsidRPr="003B273A" w:rsidRDefault="00D35E0D" w:rsidP="002C3782">
            <w:pPr>
              <w:jc w:val="center"/>
              <w:rPr>
                <w:lang w:eastAsia="en-US"/>
              </w:rPr>
            </w:pPr>
            <w:r w:rsidRPr="003B273A">
              <w:rPr>
                <w:lang w:eastAsia="en-US"/>
              </w:rPr>
              <w:t>5</w:t>
            </w:r>
          </w:p>
        </w:tc>
      </w:tr>
      <w:tr w:rsidR="00D35E0D" w:rsidRPr="003B273A" w14:paraId="68A8E582"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hideMark/>
          </w:tcPr>
          <w:p w14:paraId="0CD3DA1C" w14:textId="77777777" w:rsidR="00D35E0D" w:rsidRPr="003B273A" w:rsidRDefault="00D35E0D" w:rsidP="002C3782">
            <w:pPr>
              <w:jc w:val="center"/>
              <w:rPr>
                <w:lang w:eastAsia="en-US"/>
              </w:rPr>
            </w:pPr>
            <w:r w:rsidRPr="003B273A">
              <w:rPr>
                <w:lang w:eastAsia="en-US"/>
              </w:rPr>
              <w:t>15</w:t>
            </w:r>
          </w:p>
        </w:tc>
        <w:tc>
          <w:tcPr>
            <w:tcW w:w="6901" w:type="dxa"/>
            <w:tcBorders>
              <w:top w:val="single" w:sz="4" w:space="0" w:color="000000"/>
              <w:left w:val="single" w:sz="4" w:space="0" w:color="000000"/>
              <w:bottom w:val="single" w:sz="4" w:space="0" w:color="000000"/>
              <w:right w:val="single" w:sz="4" w:space="0" w:color="000000"/>
            </w:tcBorders>
            <w:hideMark/>
          </w:tcPr>
          <w:p w14:paraId="366327B6" w14:textId="77777777" w:rsidR="00D35E0D" w:rsidRPr="003B273A" w:rsidRDefault="00D35E0D" w:rsidP="00863F4F">
            <w:pPr>
              <w:pStyle w:val="a4"/>
              <w:snapToGrid w:val="0"/>
              <w:ind w:left="0"/>
              <w:jc w:val="both"/>
              <w:rPr>
                <w:b/>
                <w:lang w:eastAsia="en-US"/>
              </w:rPr>
            </w:pPr>
            <w:r>
              <w:rPr>
                <w:lang w:val="kk-KZ"/>
              </w:rPr>
              <w:t>ОБӨЖ №5</w:t>
            </w:r>
            <w:r w:rsidRPr="005E6CC7">
              <w:t xml:space="preserve"> </w:t>
            </w:r>
            <w:r>
              <w:rPr>
                <w:lang w:val="kk-KZ"/>
              </w:rPr>
              <w:t>БӨЖ қабылдау:</w:t>
            </w:r>
            <w:r w:rsidRPr="003B273A">
              <w:rPr>
                <w:lang w:eastAsia="en-US"/>
              </w:rPr>
              <w:t xml:space="preserve"> </w:t>
            </w:r>
            <w:r w:rsidRPr="003B273A">
              <w:rPr>
                <w:lang w:eastAsia="ar-SA"/>
              </w:rPr>
              <w:t>«</w:t>
            </w:r>
            <w:proofErr w:type="spellStart"/>
            <w:r w:rsidRPr="003B273A">
              <w:rPr>
                <w:lang w:eastAsia="ar-SA"/>
              </w:rPr>
              <w:t>Базарда</w:t>
            </w:r>
            <w:proofErr w:type="spellEnd"/>
            <w:r w:rsidRPr="003B273A">
              <w:rPr>
                <w:lang w:eastAsia="ar-SA"/>
              </w:rPr>
              <w:t>». Диалог.</w:t>
            </w:r>
          </w:p>
        </w:tc>
        <w:tc>
          <w:tcPr>
            <w:tcW w:w="1550" w:type="dxa"/>
            <w:gridSpan w:val="2"/>
            <w:tcBorders>
              <w:top w:val="single" w:sz="4" w:space="0" w:color="000000"/>
              <w:left w:val="single" w:sz="4" w:space="0" w:color="000000"/>
              <w:bottom w:val="single" w:sz="4" w:space="0" w:color="000000"/>
              <w:right w:val="single" w:sz="4" w:space="0" w:color="000000"/>
            </w:tcBorders>
          </w:tcPr>
          <w:p w14:paraId="14F750C2" w14:textId="77777777" w:rsidR="00D35E0D" w:rsidRPr="003B273A" w:rsidRDefault="00D35E0D" w:rsidP="002C3782">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hideMark/>
          </w:tcPr>
          <w:p w14:paraId="6EE1D4AD" w14:textId="77777777" w:rsidR="00D35E0D" w:rsidRPr="003B273A" w:rsidRDefault="00D35E0D" w:rsidP="002C3782">
            <w:pPr>
              <w:jc w:val="center"/>
              <w:rPr>
                <w:lang w:eastAsia="en-US"/>
              </w:rPr>
            </w:pPr>
            <w:r w:rsidRPr="003B273A">
              <w:rPr>
                <w:lang w:eastAsia="en-US"/>
              </w:rPr>
              <w:t>10</w:t>
            </w:r>
          </w:p>
        </w:tc>
      </w:tr>
      <w:tr w:rsidR="002227FE" w:rsidRPr="003B273A" w14:paraId="1D205178"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tcPr>
          <w:p w14:paraId="3183A49B" w14:textId="77777777" w:rsidR="002227FE" w:rsidRPr="003B273A" w:rsidRDefault="002227FE" w:rsidP="002C3782">
            <w:pPr>
              <w:jc w:val="center"/>
              <w:rPr>
                <w:lang w:eastAsia="en-US"/>
              </w:rPr>
            </w:pPr>
          </w:p>
        </w:tc>
        <w:tc>
          <w:tcPr>
            <w:tcW w:w="6901" w:type="dxa"/>
            <w:tcBorders>
              <w:top w:val="single" w:sz="4" w:space="0" w:color="000000"/>
              <w:left w:val="single" w:sz="4" w:space="0" w:color="000000"/>
              <w:bottom w:val="single" w:sz="4" w:space="0" w:color="000000"/>
              <w:right w:val="single" w:sz="4" w:space="0" w:color="000000"/>
            </w:tcBorders>
          </w:tcPr>
          <w:p w14:paraId="224E9B43" w14:textId="77777777" w:rsidR="002227FE" w:rsidRDefault="002227FE" w:rsidP="00863F4F">
            <w:pPr>
              <w:pStyle w:val="a4"/>
              <w:snapToGrid w:val="0"/>
              <w:ind w:left="0"/>
              <w:jc w:val="both"/>
              <w:rPr>
                <w:lang w:val="kk-KZ"/>
              </w:rPr>
            </w:pPr>
          </w:p>
        </w:tc>
        <w:tc>
          <w:tcPr>
            <w:tcW w:w="1550" w:type="dxa"/>
            <w:gridSpan w:val="2"/>
            <w:tcBorders>
              <w:top w:val="single" w:sz="4" w:space="0" w:color="000000"/>
              <w:left w:val="single" w:sz="4" w:space="0" w:color="000000"/>
              <w:bottom w:val="single" w:sz="4" w:space="0" w:color="000000"/>
              <w:right w:val="single" w:sz="4" w:space="0" w:color="000000"/>
            </w:tcBorders>
          </w:tcPr>
          <w:p w14:paraId="3CA721B9" w14:textId="77777777" w:rsidR="002227FE" w:rsidRPr="003B273A" w:rsidRDefault="002227FE" w:rsidP="002C3782">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tcPr>
          <w:p w14:paraId="72C57B83" w14:textId="77777777" w:rsidR="002227FE" w:rsidRPr="003B273A" w:rsidRDefault="002227FE" w:rsidP="002C3782">
            <w:pPr>
              <w:jc w:val="center"/>
              <w:rPr>
                <w:lang w:eastAsia="en-US"/>
              </w:rPr>
            </w:pPr>
          </w:p>
        </w:tc>
      </w:tr>
      <w:tr w:rsidR="002227FE" w:rsidRPr="003B273A" w14:paraId="0A7576F4"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tcPr>
          <w:p w14:paraId="613F9AAE" w14:textId="77777777" w:rsidR="002227FE" w:rsidRPr="003B273A" w:rsidRDefault="002227FE" w:rsidP="002C3782">
            <w:pPr>
              <w:jc w:val="center"/>
              <w:rPr>
                <w:lang w:eastAsia="en-US"/>
              </w:rPr>
            </w:pPr>
          </w:p>
        </w:tc>
        <w:tc>
          <w:tcPr>
            <w:tcW w:w="6901" w:type="dxa"/>
            <w:tcBorders>
              <w:top w:val="single" w:sz="4" w:space="0" w:color="000000"/>
              <w:left w:val="single" w:sz="4" w:space="0" w:color="000000"/>
              <w:bottom w:val="single" w:sz="4" w:space="0" w:color="000000"/>
              <w:right w:val="single" w:sz="4" w:space="0" w:color="000000"/>
            </w:tcBorders>
          </w:tcPr>
          <w:p w14:paraId="601DEDCF" w14:textId="4F49DF59" w:rsidR="002227FE" w:rsidRDefault="002227FE" w:rsidP="00863F4F">
            <w:pPr>
              <w:pStyle w:val="a4"/>
              <w:snapToGrid w:val="0"/>
              <w:ind w:left="0"/>
              <w:jc w:val="both"/>
              <w:rPr>
                <w:lang w:val="kk-KZ"/>
              </w:rPr>
            </w:pPr>
            <w:r>
              <w:rPr>
                <w:b/>
                <w:sz w:val="20"/>
                <w:szCs w:val="20"/>
                <w:lang w:val="kk-KZ"/>
              </w:rPr>
              <w:t xml:space="preserve">Аралық бақылау </w:t>
            </w:r>
            <w:r w:rsidRPr="000B61CB">
              <w:rPr>
                <w:b/>
                <w:sz w:val="20"/>
                <w:szCs w:val="20"/>
                <w:lang w:val="kk-KZ"/>
              </w:rPr>
              <w:t>2</w:t>
            </w:r>
          </w:p>
        </w:tc>
        <w:tc>
          <w:tcPr>
            <w:tcW w:w="1550" w:type="dxa"/>
            <w:gridSpan w:val="2"/>
            <w:tcBorders>
              <w:top w:val="single" w:sz="4" w:space="0" w:color="000000"/>
              <w:left w:val="single" w:sz="4" w:space="0" w:color="000000"/>
              <w:bottom w:val="single" w:sz="4" w:space="0" w:color="000000"/>
              <w:right w:val="single" w:sz="4" w:space="0" w:color="000000"/>
            </w:tcBorders>
          </w:tcPr>
          <w:p w14:paraId="77390DEA" w14:textId="77777777" w:rsidR="002227FE" w:rsidRPr="003B273A" w:rsidRDefault="002227FE" w:rsidP="002C3782">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tcPr>
          <w:p w14:paraId="62D7C38A" w14:textId="2BC0CFFD" w:rsidR="002227FE" w:rsidRPr="002227FE" w:rsidRDefault="002227FE" w:rsidP="002C3782">
            <w:pPr>
              <w:jc w:val="center"/>
              <w:rPr>
                <w:b/>
                <w:bCs/>
                <w:lang w:val="kk-KZ" w:eastAsia="en-US"/>
              </w:rPr>
            </w:pPr>
            <w:r w:rsidRPr="002227FE">
              <w:rPr>
                <w:b/>
                <w:bCs/>
                <w:lang w:val="kk-KZ" w:eastAsia="en-US"/>
              </w:rPr>
              <w:t>100</w:t>
            </w:r>
          </w:p>
        </w:tc>
      </w:tr>
      <w:tr w:rsidR="002227FE" w:rsidRPr="003B273A" w14:paraId="7E64AAA9"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tcPr>
          <w:p w14:paraId="36A61DDE" w14:textId="77777777" w:rsidR="002227FE" w:rsidRPr="003B273A" w:rsidRDefault="002227FE" w:rsidP="002C3782">
            <w:pPr>
              <w:jc w:val="center"/>
              <w:rPr>
                <w:lang w:eastAsia="en-US"/>
              </w:rPr>
            </w:pPr>
          </w:p>
        </w:tc>
        <w:tc>
          <w:tcPr>
            <w:tcW w:w="6901" w:type="dxa"/>
            <w:tcBorders>
              <w:top w:val="single" w:sz="4" w:space="0" w:color="000000"/>
              <w:left w:val="single" w:sz="4" w:space="0" w:color="000000"/>
              <w:bottom w:val="single" w:sz="4" w:space="0" w:color="000000"/>
              <w:right w:val="single" w:sz="4" w:space="0" w:color="000000"/>
            </w:tcBorders>
          </w:tcPr>
          <w:p w14:paraId="1DD49069" w14:textId="34045EF4" w:rsidR="002227FE" w:rsidRDefault="002227FE" w:rsidP="00863F4F">
            <w:pPr>
              <w:pStyle w:val="a4"/>
              <w:snapToGrid w:val="0"/>
              <w:ind w:left="0"/>
              <w:jc w:val="both"/>
              <w:rPr>
                <w:b/>
                <w:sz w:val="20"/>
                <w:szCs w:val="20"/>
                <w:lang w:val="kk-KZ"/>
              </w:rPr>
            </w:pPr>
            <w:r>
              <w:rPr>
                <w:b/>
                <w:sz w:val="20"/>
                <w:szCs w:val="20"/>
                <w:lang w:val="kk-KZ"/>
              </w:rPr>
              <w:t>Қорытынды бақылау</w:t>
            </w:r>
            <w:r w:rsidRPr="000B61CB">
              <w:rPr>
                <w:b/>
                <w:sz w:val="20"/>
                <w:szCs w:val="20"/>
              </w:rPr>
              <w:t xml:space="preserve"> (</w:t>
            </w:r>
            <w:r>
              <w:rPr>
                <w:b/>
                <w:sz w:val="20"/>
                <w:szCs w:val="20"/>
                <w:lang w:val="kk-KZ"/>
              </w:rPr>
              <w:t>емтихан</w:t>
            </w:r>
            <w:r w:rsidRPr="000B61CB">
              <w:rPr>
                <w:b/>
                <w:sz w:val="20"/>
                <w:szCs w:val="20"/>
              </w:rPr>
              <w:t>)</w:t>
            </w:r>
          </w:p>
        </w:tc>
        <w:tc>
          <w:tcPr>
            <w:tcW w:w="1550" w:type="dxa"/>
            <w:gridSpan w:val="2"/>
            <w:tcBorders>
              <w:top w:val="single" w:sz="4" w:space="0" w:color="000000"/>
              <w:left w:val="single" w:sz="4" w:space="0" w:color="000000"/>
              <w:bottom w:val="single" w:sz="4" w:space="0" w:color="000000"/>
              <w:right w:val="single" w:sz="4" w:space="0" w:color="000000"/>
            </w:tcBorders>
          </w:tcPr>
          <w:p w14:paraId="7EB4DFE9" w14:textId="77777777" w:rsidR="002227FE" w:rsidRPr="003B273A" w:rsidRDefault="002227FE" w:rsidP="002C3782">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tcPr>
          <w:p w14:paraId="7BFEF0B1" w14:textId="5A3C5DEB" w:rsidR="002227FE" w:rsidRPr="002227FE" w:rsidRDefault="002227FE" w:rsidP="002C3782">
            <w:pPr>
              <w:jc w:val="center"/>
              <w:rPr>
                <w:b/>
                <w:bCs/>
                <w:lang w:val="kk-KZ" w:eastAsia="en-US"/>
              </w:rPr>
            </w:pPr>
            <w:r w:rsidRPr="002227FE">
              <w:rPr>
                <w:b/>
                <w:bCs/>
                <w:lang w:val="kk-KZ" w:eastAsia="en-US"/>
              </w:rPr>
              <w:t>100</w:t>
            </w:r>
          </w:p>
        </w:tc>
      </w:tr>
      <w:tr w:rsidR="002227FE" w:rsidRPr="003B273A" w14:paraId="0156EF3F" w14:textId="77777777" w:rsidTr="002227FE">
        <w:trPr>
          <w:trHeight w:val="143"/>
        </w:trPr>
        <w:tc>
          <w:tcPr>
            <w:tcW w:w="567" w:type="dxa"/>
            <w:tcBorders>
              <w:top w:val="single" w:sz="4" w:space="0" w:color="000000"/>
              <w:left w:val="single" w:sz="4" w:space="0" w:color="000000"/>
              <w:bottom w:val="single" w:sz="4" w:space="0" w:color="000000"/>
              <w:right w:val="single" w:sz="4" w:space="0" w:color="000000"/>
            </w:tcBorders>
          </w:tcPr>
          <w:p w14:paraId="7C71FF38" w14:textId="77777777" w:rsidR="002227FE" w:rsidRPr="003B273A" w:rsidRDefault="002227FE" w:rsidP="002227FE">
            <w:pPr>
              <w:jc w:val="center"/>
              <w:rPr>
                <w:lang w:eastAsia="en-US"/>
              </w:rPr>
            </w:pPr>
          </w:p>
        </w:tc>
        <w:tc>
          <w:tcPr>
            <w:tcW w:w="6901" w:type="dxa"/>
            <w:tcBorders>
              <w:top w:val="single" w:sz="4" w:space="0" w:color="000000"/>
              <w:left w:val="single" w:sz="4" w:space="0" w:color="000000"/>
              <w:bottom w:val="single" w:sz="4" w:space="0" w:color="000000"/>
              <w:right w:val="single" w:sz="4" w:space="0" w:color="000000"/>
            </w:tcBorders>
          </w:tcPr>
          <w:p w14:paraId="3C58FD35" w14:textId="4FE0DEE2" w:rsidR="002227FE" w:rsidRDefault="002227FE" w:rsidP="002227FE">
            <w:pPr>
              <w:pStyle w:val="a4"/>
              <w:snapToGrid w:val="0"/>
              <w:ind w:left="0"/>
              <w:jc w:val="both"/>
              <w:rPr>
                <w:b/>
                <w:sz w:val="20"/>
                <w:szCs w:val="20"/>
                <w:lang w:val="kk-KZ"/>
              </w:rPr>
            </w:pPr>
            <w:r>
              <w:rPr>
                <w:b/>
                <w:sz w:val="20"/>
                <w:szCs w:val="20"/>
                <w:lang w:val="kk-KZ"/>
              </w:rPr>
              <w:t>Пән үшін жиынтығы</w:t>
            </w:r>
          </w:p>
        </w:tc>
        <w:tc>
          <w:tcPr>
            <w:tcW w:w="1550" w:type="dxa"/>
            <w:gridSpan w:val="2"/>
            <w:tcBorders>
              <w:top w:val="single" w:sz="4" w:space="0" w:color="000000"/>
              <w:left w:val="single" w:sz="4" w:space="0" w:color="000000"/>
              <w:bottom w:val="single" w:sz="4" w:space="0" w:color="000000"/>
              <w:right w:val="single" w:sz="4" w:space="0" w:color="000000"/>
            </w:tcBorders>
          </w:tcPr>
          <w:p w14:paraId="3CF6A974" w14:textId="77777777" w:rsidR="002227FE" w:rsidRPr="003B273A" w:rsidRDefault="002227FE" w:rsidP="002227FE">
            <w:pPr>
              <w:jc w:val="center"/>
              <w:rPr>
                <w:lang w:eastAsia="en-US"/>
              </w:rPr>
            </w:pPr>
          </w:p>
        </w:tc>
        <w:tc>
          <w:tcPr>
            <w:tcW w:w="1156" w:type="dxa"/>
            <w:tcBorders>
              <w:top w:val="single" w:sz="4" w:space="0" w:color="000000"/>
              <w:left w:val="single" w:sz="4" w:space="0" w:color="000000"/>
              <w:bottom w:val="single" w:sz="4" w:space="0" w:color="000000"/>
              <w:right w:val="single" w:sz="4" w:space="0" w:color="000000"/>
            </w:tcBorders>
          </w:tcPr>
          <w:p w14:paraId="5DCFA0C1" w14:textId="51993E1F" w:rsidR="002227FE" w:rsidRPr="002227FE" w:rsidRDefault="002227FE" w:rsidP="002227FE">
            <w:pPr>
              <w:jc w:val="center"/>
              <w:rPr>
                <w:b/>
                <w:bCs/>
                <w:lang w:val="kk-KZ" w:eastAsia="en-US"/>
              </w:rPr>
            </w:pPr>
            <w:r w:rsidRPr="002227FE">
              <w:rPr>
                <w:b/>
                <w:bCs/>
                <w:lang w:val="kk-KZ" w:eastAsia="en-US"/>
              </w:rPr>
              <w:t>100</w:t>
            </w:r>
          </w:p>
        </w:tc>
      </w:tr>
    </w:tbl>
    <w:p w14:paraId="651E32DE" w14:textId="77777777" w:rsidR="00D616C1" w:rsidRPr="00B80E7F" w:rsidRDefault="00D616C1" w:rsidP="00547D60">
      <w:pPr>
        <w:jc w:val="center"/>
        <w:rPr>
          <w:b/>
          <w:sz w:val="20"/>
          <w:szCs w:val="20"/>
          <w:lang w:val="kk-KZ"/>
        </w:rPr>
      </w:pPr>
    </w:p>
    <w:p w14:paraId="5292523A" w14:textId="77777777" w:rsidR="00D616C1" w:rsidRPr="00B80E7F" w:rsidRDefault="00D616C1" w:rsidP="00547D60">
      <w:pPr>
        <w:jc w:val="center"/>
        <w:rPr>
          <w:b/>
          <w:sz w:val="20"/>
          <w:szCs w:val="20"/>
          <w:lang w:val="kk-KZ"/>
        </w:rPr>
      </w:pPr>
    </w:p>
    <w:p w14:paraId="5172F8FE" w14:textId="77777777" w:rsidR="00DC540A" w:rsidRDefault="00DC540A" w:rsidP="000F0CB6">
      <w:pPr>
        <w:ind w:firstLine="567"/>
        <w:rPr>
          <w:b/>
          <w:bCs/>
          <w:sz w:val="20"/>
          <w:szCs w:val="20"/>
          <w:lang w:val="kk-KZ"/>
        </w:rPr>
      </w:pPr>
    </w:p>
    <w:p w14:paraId="52696445" w14:textId="12E0B456" w:rsidR="000F0CB6" w:rsidRPr="00A63EC9" w:rsidRDefault="000F0CB6" w:rsidP="000F0CB6">
      <w:pPr>
        <w:ind w:firstLine="567"/>
        <w:rPr>
          <w:b/>
          <w:bCs/>
          <w:sz w:val="20"/>
          <w:szCs w:val="20"/>
          <w:lang w:val="kk-KZ"/>
        </w:rPr>
      </w:pPr>
      <w:r w:rsidRPr="00A63EC9">
        <w:rPr>
          <w:b/>
          <w:bCs/>
          <w:sz w:val="20"/>
          <w:szCs w:val="20"/>
          <w:lang w:val="kk-KZ"/>
        </w:rPr>
        <w:t xml:space="preserve">Декан       </w:t>
      </w:r>
      <w:r w:rsidR="00A63EC9" w:rsidRPr="00DC540A">
        <w:rPr>
          <w:b/>
          <w:bCs/>
          <w:sz w:val="20"/>
          <w:szCs w:val="20"/>
          <w:lang w:val="kk-KZ"/>
        </w:rPr>
        <w:t xml:space="preserve">         </w:t>
      </w:r>
      <w:r w:rsidRPr="00A63EC9">
        <w:rPr>
          <w:b/>
          <w:bCs/>
          <w:sz w:val="20"/>
          <w:szCs w:val="20"/>
          <w:lang w:val="kk-KZ"/>
        </w:rPr>
        <w:t xml:space="preserve"> </w:t>
      </w:r>
      <w:r w:rsidR="00A63EC9" w:rsidRPr="00DC540A">
        <w:rPr>
          <w:b/>
          <w:bCs/>
          <w:sz w:val="20"/>
          <w:szCs w:val="20"/>
          <w:lang w:val="kk-KZ"/>
        </w:rPr>
        <w:t xml:space="preserve">           ___________________________________________</w:t>
      </w:r>
      <w:r w:rsidR="006728DC" w:rsidRPr="00DC540A">
        <w:rPr>
          <w:b/>
          <w:bCs/>
          <w:sz w:val="20"/>
          <w:szCs w:val="20"/>
          <w:lang w:val="kk-KZ"/>
        </w:rPr>
        <w:t>_</w:t>
      </w:r>
      <w:r w:rsidRPr="00A63EC9">
        <w:rPr>
          <w:b/>
          <w:bCs/>
          <w:sz w:val="20"/>
          <w:szCs w:val="20"/>
          <w:lang w:val="kk-KZ"/>
        </w:rPr>
        <w:t xml:space="preserve">           </w:t>
      </w:r>
      <w:r w:rsidR="006728DC" w:rsidRPr="00DC540A">
        <w:rPr>
          <w:b/>
          <w:bCs/>
          <w:sz w:val="20"/>
          <w:szCs w:val="20"/>
          <w:lang w:val="kk-KZ"/>
        </w:rPr>
        <w:t xml:space="preserve"> </w:t>
      </w:r>
      <w:r w:rsidRPr="00A63EC9">
        <w:rPr>
          <w:b/>
          <w:bCs/>
          <w:sz w:val="20"/>
          <w:szCs w:val="20"/>
          <w:lang w:val="kk-KZ"/>
        </w:rPr>
        <w:t>С.</w:t>
      </w:r>
      <w:r w:rsidR="008D2A66" w:rsidRPr="00A63EC9">
        <w:rPr>
          <w:b/>
          <w:bCs/>
          <w:sz w:val="20"/>
          <w:szCs w:val="20"/>
          <w:lang w:val="kk-KZ"/>
        </w:rPr>
        <w:t>А. Сартаев</w:t>
      </w:r>
    </w:p>
    <w:p w14:paraId="303885CE" w14:textId="3A301D83" w:rsidR="000F0CB6" w:rsidRPr="00DC540A" w:rsidRDefault="006728DC" w:rsidP="006728DC">
      <w:pPr>
        <w:tabs>
          <w:tab w:val="left" w:pos="2484"/>
        </w:tabs>
        <w:rPr>
          <w:b/>
          <w:bCs/>
          <w:sz w:val="20"/>
          <w:szCs w:val="20"/>
          <w:lang w:val="kk-KZ"/>
        </w:rPr>
      </w:pPr>
      <w:r w:rsidRPr="00DC540A">
        <w:rPr>
          <w:b/>
          <w:bCs/>
          <w:sz w:val="20"/>
          <w:szCs w:val="20"/>
          <w:lang w:val="kk-KZ"/>
        </w:rPr>
        <w:t xml:space="preserve"> </w:t>
      </w:r>
      <w:r w:rsidRPr="00DC540A">
        <w:rPr>
          <w:b/>
          <w:bCs/>
          <w:sz w:val="20"/>
          <w:szCs w:val="20"/>
          <w:lang w:val="kk-KZ"/>
        </w:rPr>
        <w:tab/>
      </w:r>
    </w:p>
    <w:p w14:paraId="03720868" w14:textId="50AB8C83" w:rsidR="000F0CB6" w:rsidRPr="00A63EC9" w:rsidRDefault="000F0CB6" w:rsidP="000F0CB6">
      <w:pPr>
        <w:ind w:firstLine="567"/>
        <w:rPr>
          <w:b/>
          <w:bCs/>
          <w:sz w:val="20"/>
          <w:szCs w:val="20"/>
          <w:lang w:val="kk-KZ"/>
        </w:rPr>
      </w:pPr>
      <w:r w:rsidRPr="00A63EC9">
        <w:rPr>
          <w:b/>
          <w:bCs/>
          <w:sz w:val="20"/>
          <w:szCs w:val="20"/>
          <w:lang w:val="kk-KZ"/>
        </w:rPr>
        <w:t xml:space="preserve">Кафедра меңгерушісі </w:t>
      </w:r>
      <w:r w:rsidR="00A63EC9" w:rsidRPr="00DC540A">
        <w:rPr>
          <w:b/>
          <w:bCs/>
          <w:sz w:val="20"/>
          <w:szCs w:val="20"/>
          <w:lang w:val="kk-KZ"/>
        </w:rPr>
        <w:t xml:space="preserve">   </w:t>
      </w:r>
      <w:r w:rsidR="006728DC" w:rsidRPr="00DC540A">
        <w:rPr>
          <w:b/>
          <w:bCs/>
          <w:sz w:val="20"/>
          <w:szCs w:val="20"/>
          <w:lang w:val="kk-KZ"/>
        </w:rPr>
        <w:t xml:space="preserve"> </w:t>
      </w:r>
      <w:r w:rsidR="00A63EC9" w:rsidRPr="00DC540A">
        <w:rPr>
          <w:b/>
          <w:bCs/>
          <w:sz w:val="20"/>
          <w:szCs w:val="20"/>
          <w:lang w:val="kk-KZ"/>
        </w:rPr>
        <w:t xml:space="preserve">_______________________________________           </w:t>
      </w:r>
      <w:r w:rsidR="006728DC" w:rsidRPr="00DC540A">
        <w:rPr>
          <w:b/>
          <w:bCs/>
          <w:sz w:val="20"/>
          <w:szCs w:val="20"/>
          <w:lang w:val="kk-KZ"/>
        </w:rPr>
        <w:t xml:space="preserve">      </w:t>
      </w:r>
      <w:r w:rsidR="008D2A66" w:rsidRPr="00A63EC9">
        <w:rPr>
          <w:b/>
          <w:bCs/>
          <w:sz w:val="20"/>
          <w:szCs w:val="20"/>
          <w:lang w:val="kk-KZ"/>
        </w:rPr>
        <w:t>А.Т. Қоңырова</w:t>
      </w:r>
    </w:p>
    <w:p w14:paraId="48B925B8" w14:textId="77777777" w:rsidR="000F0CB6" w:rsidRPr="00A63EC9" w:rsidRDefault="000F0CB6" w:rsidP="000F0CB6">
      <w:pPr>
        <w:ind w:firstLine="567"/>
        <w:rPr>
          <w:b/>
          <w:bCs/>
          <w:sz w:val="20"/>
          <w:szCs w:val="20"/>
          <w:lang w:val="kk-KZ"/>
        </w:rPr>
      </w:pPr>
    </w:p>
    <w:p w14:paraId="01E8D692" w14:textId="673E00A4" w:rsidR="000F0CB6" w:rsidRPr="00A63EC9" w:rsidRDefault="000F0CB6" w:rsidP="000F0CB6">
      <w:pPr>
        <w:ind w:firstLine="567"/>
        <w:rPr>
          <w:b/>
          <w:bCs/>
          <w:sz w:val="20"/>
          <w:szCs w:val="20"/>
          <w:lang w:val="kk-KZ"/>
        </w:rPr>
      </w:pPr>
      <w:r w:rsidRPr="00A63EC9">
        <w:rPr>
          <w:b/>
          <w:bCs/>
          <w:sz w:val="20"/>
          <w:szCs w:val="20"/>
          <w:lang w:val="kk-KZ"/>
        </w:rPr>
        <w:t>Дәріскер</w:t>
      </w:r>
      <w:r w:rsidR="006728DC">
        <w:rPr>
          <w:b/>
          <w:bCs/>
          <w:sz w:val="20"/>
          <w:szCs w:val="20"/>
          <w:lang w:val="en-US"/>
        </w:rPr>
        <w:t xml:space="preserve">                   ___________________________________________________  </w:t>
      </w:r>
      <w:r w:rsidR="008D2A66" w:rsidRPr="00A63EC9">
        <w:rPr>
          <w:b/>
          <w:bCs/>
          <w:sz w:val="20"/>
          <w:szCs w:val="20"/>
          <w:lang w:val="kk-KZ"/>
        </w:rPr>
        <w:t>Г.Ә. Машинбаева</w:t>
      </w:r>
    </w:p>
    <w:sectPr w:rsidR="000F0CB6" w:rsidRPr="00A63EC9" w:rsidSect="000F0CB6">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87C91" w14:textId="77777777" w:rsidR="0028046A" w:rsidRDefault="0028046A" w:rsidP="00406483">
      <w:r>
        <w:separator/>
      </w:r>
    </w:p>
  </w:endnote>
  <w:endnote w:type="continuationSeparator" w:id="0">
    <w:p w14:paraId="2C5E2133" w14:textId="77777777" w:rsidR="0028046A" w:rsidRDefault="0028046A" w:rsidP="0040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abic times">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8378"/>
      <w:docPartObj>
        <w:docPartGallery w:val="Page Numbers (Bottom of Page)"/>
        <w:docPartUnique/>
      </w:docPartObj>
    </w:sdtPr>
    <w:sdtContent>
      <w:p w14:paraId="16E65939" w14:textId="77777777" w:rsidR="000F0CB6" w:rsidRDefault="00000000">
        <w:pPr>
          <w:pStyle w:val="aa"/>
          <w:jc w:val="center"/>
        </w:pPr>
        <w:r>
          <w:fldChar w:fldCharType="begin"/>
        </w:r>
        <w:r>
          <w:instrText xml:space="preserve"> PAGE   \* MERGEFORMAT </w:instrText>
        </w:r>
        <w:r>
          <w:fldChar w:fldCharType="separate"/>
        </w:r>
        <w:r w:rsidR="00AD47F1">
          <w:rPr>
            <w:noProof/>
          </w:rPr>
          <w:t>1</w:t>
        </w:r>
        <w:r>
          <w:rPr>
            <w:noProof/>
          </w:rPr>
          <w:fldChar w:fldCharType="end"/>
        </w:r>
      </w:p>
    </w:sdtContent>
  </w:sdt>
  <w:p w14:paraId="1DF9A1DF" w14:textId="77777777" w:rsidR="000F0CB6" w:rsidRDefault="000F0C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27ADB" w14:textId="77777777" w:rsidR="0028046A" w:rsidRDefault="0028046A" w:rsidP="00406483">
      <w:r>
        <w:separator/>
      </w:r>
    </w:p>
  </w:footnote>
  <w:footnote w:type="continuationSeparator" w:id="0">
    <w:p w14:paraId="5749FE62" w14:textId="77777777" w:rsidR="0028046A" w:rsidRDefault="0028046A" w:rsidP="0040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C4B67"/>
    <w:multiLevelType w:val="hybridMultilevel"/>
    <w:tmpl w:val="CF20A2CE"/>
    <w:lvl w:ilvl="0" w:tplc="043F0001">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22036CA"/>
    <w:multiLevelType w:val="hybridMultilevel"/>
    <w:tmpl w:val="43822A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BE66956"/>
    <w:multiLevelType w:val="hybridMultilevel"/>
    <w:tmpl w:val="690A0D7A"/>
    <w:lvl w:ilvl="0" w:tplc="5C8E4C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3E2E76"/>
    <w:multiLevelType w:val="multilevel"/>
    <w:tmpl w:val="4790AF4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6944B63"/>
    <w:multiLevelType w:val="hybridMultilevel"/>
    <w:tmpl w:val="3752BEEE"/>
    <w:lvl w:ilvl="0" w:tplc="889E75AE">
      <w:start w:val="5"/>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16cid:durableId="366297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256748">
    <w:abstractNumId w:val="0"/>
  </w:num>
  <w:num w:numId="3" w16cid:durableId="2063285739">
    <w:abstractNumId w:val="1"/>
  </w:num>
  <w:num w:numId="4" w16cid:durableId="849295456">
    <w:abstractNumId w:val="2"/>
  </w:num>
  <w:num w:numId="5" w16cid:durableId="746193149">
    <w:abstractNumId w:val="6"/>
  </w:num>
  <w:num w:numId="6" w16cid:durableId="1485316072">
    <w:abstractNumId w:val="4"/>
  </w:num>
  <w:num w:numId="7" w16cid:durableId="1529559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535"/>
    <w:rsid w:val="00001B64"/>
    <w:rsid w:val="00002EB5"/>
    <w:rsid w:val="000121ED"/>
    <w:rsid w:val="0001730E"/>
    <w:rsid w:val="0003438D"/>
    <w:rsid w:val="00073880"/>
    <w:rsid w:val="00084FE6"/>
    <w:rsid w:val="000F0C01"/>
    <w:rsid w:val="000F0CB6"/>
    <w:rsid w:val="001171D6"/>
    <w:rsid w:val="001801E0"/>
    <w:rsid w:val="00197213"/>
    <w:rsid w:val="00197A8C"/>
    <w:rsid w:val="001B15E0"/>
    <w:rsid w:val="00204CF5"/>
    <w:rsid w:val="002227FE"/>
    <w:rsid w:val="0024530D"/>
    <w:rsid w:val="00262F39"/>
    <w:rsid w:val="00275E33"/>
    <w:rsid w:val="0028046A"/>
    <w:rsid w:val="00285534"/>
    <w:rsid w:val="002B4D43"/>
    <w:rsid w:val="002C238E"/>
    <w:rsid w:val="002C59CD"/>
    <w:rsid w:val="002E0005"/>
    <w:rsid w:val="00327B44"/>
    <w:rsid w:val="00327CFA"/>
    <w:rsid w:val="003428DD"/>
    <w:rsid w:val="00350253"/>
    <w:rsid w:val="003A66A5"/>
    <w:rsid w:val="003E43DE"/>
    <w:rsid w:val="00406483"/>
    <w:rsid w:val="00436298"/>
    <w:rsid w:val="00441970"/>
    <w:rsid w:val="00441D82"/>
    <w:rsid w:val="004727DF"/>
    <w:rsid w:val="0047690D"/>
    <w:rsid w:val="004E378B"/>
    <w:rsid w:val="005208DD"/>
    <w:rsid w:val="00547D60"/>
    <w:rsid w:val="005544AA"/>
    <w:rsid w:val="00562275"/>
    <w:rsid w:val="005735BE"/>
    <w:rsid w:val="0058030B"/>
    <w:rsid w:val="005D14B0"/>
    <w:rsid w:val="00615D15"/>
    <w:rsid w:val="006728DC"/>
    <w:rsid w:val="00703C82"/>
    <w:rsid w:val="00746236"/>
    <w:rsid w:val="007B0145"/>
    <w:rsid w:val="007B288A"/>
    <w:rsid w:val="007F069F"/>
    <w:rsid w:val="0083299B"/>
    <w:rsid w:val="00855906"/>
    <w:rsid w:val="00863F4F"/>
    <w:rsid w:val="00875D8A"/>
    <w:rsid w:val="00880E58"/>
    <w:rsid w:val="008C4E57"/>
    <w:rsid w:val="008C5B7E"/>
    <w:rsid w:val="008D2A66"/>
    <w:rsid w:val="008E3488"/>
    <w:rsid w:val="008E51F1"/>
    <w:rsid w:val="008F4B86"/>
    <w:rsid w:val="009122F0"/>
    <w:rsid w:val="0092568E"/>
    <w:rsid w:val="00952F9E"/>
    <w:rsid w:val="00967A01"/>
    <w:rsid w:val="009C78A2"/>
    <w:rsid w:val="009E17B5"/>
    <w:rsid w:val="009E32B9"/>
    <w:rsid w:val="009E3328"/>
    <w:rsid w:val="009F34F1"/>
    <w:rsid w:val="009F3E0A"/>
    <w:rsid w:val="00A06E0F"/>
    <w:rsid w:val="00A10A01"/>
    <w:rsid w:val="00A24838"/>
    <w:rsid w:val="00A3048E"/>
    <w:rsid w:val="00A31576"/>
    <w:rsid w:val="00A418B3"/>
    <w:rsid w:val="00A63EC9"/>
    <w:rsid w:val="00A75213"/>
    <w:rsid w:val="00A8425D"/>
    <w:rsid w:val="00AC0397"/>
    <w:rsid w:val="00AD47F1"/>
    <w:rsid w:val="00AF1967"/>
    <w:rsid w:val="00AF5697"/>
    <w:rsid w:val="00B24E88"/>
    <w:rsid w:val="00B34633"/>
    <w:rsid w:val="00B437AF"/>
    <w:rsid w:val="00B63385"/>
    <w:rsid w:val="00B666B0"/>
    <w:rsid w:val="00B77456"/>
    <w:rsid w:val="00B80E7F"/>
    <w:rsid w:val="00BA1E9D"/>
    <w:rsid w:val="00C06C17"/>
    <w:rsid w:val="00C34FCF"/>
    <w:rsid w:val="00C56552"/>
    <w:rsid w:val="00C62034"/>
    <w:rsid w:val="00CB0BFA"/>
    <w:rsid w:val="00CD16C4"/>
    <w:rsid w:val="00CD2FA7"/>
    <w:rsid w:val="00D321E0"/>
    <w:rsid w:val="00D35E0D"/>
    <w:rsid w:val="00D41521"/>
    <w:rsid w:val="00D616C1"/>
    <w:rsid w:val="00D70081"/>
    <w:rsid w:val="00D9575D"/>
    <w:rsid w:val="00DC46C7"/>
    <w:rsid w:val="00DC540A"/>
    <w:rsid w:val="00DE1E5C"/>
    <w:rsid w:val="00DF3797"/>
    <w:rsid w:val="00DF38CF"/>
    <w:rsid w:val="00E00C53"/>
    <w:rsid w:val="00E077BA"/>
    <w:rsid w:val="00E14FF4"/>
    <w:rsid w:val="00E264A1"/>
    <w:rsid w:val="00E31D31"/>
    <w:rsid w:val="00E34BB1"/>
    <w:rsid w:val="00E47F5E"/>
    <w:rsid w:val="00E87780"/>
    <w:rsid w:val="00EA7FEC"/>
    <w:rsid w:val="00EB275C"/>
    <w:rsid w:val="00EF6715"/>
    <w:rsid w:val="00F0555E"/>
    <w:rsid w:val="00F54A1C"/>
    <w:rsid w:val="00F54A4A"/>
    <w:rsid w:val="00F67910"/>
    <w:rsid w:val="00FC0FB0"/>
    <w:rsid w:val="00FD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4564"/>
  <w15:docId w15:val="{2A6FA458-34D9-4615-95EA-D583FAEC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53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D653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D6535"/>
    <w:rPr>
      <w:rFonts w:ascii="Times New Roman" w:eastAsia="Times New Roman" w:hAnsi="Times New Roman" w:cs="Times New Roman"/>
      <w:b/>
      <w:bCs/>
      <w:sz w:val="28"/>
      <w:szCs w:val="28"/>
      <w:lang w:eastAsia="ru-RU"/>
    </w:rPr>
  </w:style>
  <w:style w:type="character" w:customStyle="1" w:styleId="shorttext">
    <w:name w:val="short_text"/>
    <w:rsid w:val="00FD6535"/>
    <w:rPr>
      <w:rFonts w:cs="Times New Roman"/>
    </w:rPr>
  </w:style>
  <w:style w:type="character" w:styleId="a3">
    <w:name w:val="Hyperlink"/>
    <w:basedOn w:val="a0"/>
    <w:uiPriority w:val="99"/>
    <w:unhideWhenUsed/>
    <w:rsid w:val="00FD6535"/>
    <w:rPr>
      <w:color w:val="0000FF" w:themeColor="hyperlink"/>
      <w:u w:val="single"/>
    </w:rPr>
  </w:style>
  <w:style w:type="paragraph" w:styleId="a4">
    <w:name w:val="List Paragraph"/>
    <w:aliases w:val="без абзаца,маркированный,ПАРАГРАФ"/>
    <w:basedOn w:val="a"/>
    <w:link w:val="a5"/>
    <w:uiPriority w:val="34"/>
    <w:qFormat/>
    <w:rsid w:val="00FD6535"/>
    <w:pPr>
      <w:ind w:left="720"/>
      <w:contextualSpacing/>
    </w:pPr>
  </w:style>
  <w:style w:type="character" w:styleId="a6">
    <w:name w:val="Strong"/>
    <w:basedOn w:val="a0"/>
    <w:uiPriority w:val="22"/>
    <w:qFormat/>
    <w:rsid w:val="00FD6535"/>
    <w:rPr>
      <w:b/>
      <w:bCs/>
    </w:rPr>
  </w:style>
  <w:style w:type="table" w:styleId="a7">
    <w:name w:val="Table Grid"/>
    <w:basedOn w:val="a1"/>
    <w:uiPriority w:val="39"/>
    <w:rsid w:val="004E3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406483"/>
    <w:pPr>
      <w:tabs>
        <w:tab w:val="center" w:pos="4677"/>
        <w:tab w:val="right" w:pos="9355"/>
      </w:tabs>
    </w:pPr>
  </w:style>
  <w:style w:type="character" w:customStyle="1" w:styleId="a9">
    <w:name w:val="Верхний колонтитул Знак"/>
    <w:basedOn w:val="a0"/>
    <w:link w:val="a8"/>
    <w:uiPriority w:val="99"/>
    <w:semiHidden/>
    <w:rsid w:val="0040648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06483"/>
    <w:pPr>
      <w:tabs>
        <w:tab w:val="center" w:pos="4677"/>
        <w:tab w:val="right" w:pos="9355"/>
      </w:tabs>
    </w:pPr>
  </w:style>
  <w:style w:type="character" w:customStyle="1" w:styleId="ab">
    <w:name w:val="Нижний колонтитул Знак"/>
    <w:basedOn w:val="a0"/>
    <w:link w:val="aa"/>
    <w:uiPriority w:val="99"/>
    <w:rsid w:val="00406483"/>
    <w:rPr>
      <w:rFonts w:ascii="Times New Roman" w:eastAsia="Times New Roman" w:hAnsi="Times New Roman" w:cs="Times New Roman"/>
      <w:sz w:val="24"/>
      <w:szCs w:val="24"/>
      <w:lang w:eastAsia="ru-RU"/>
    </w:rPr>
  </w:style>
  <w:style w:type="character" w:customStyle="1" w:styleId="41">
    <w:name w:val="Основной текст (4)"/>
    <w:rsid w:val="001171D6"/>
    <w:rPr>
      <w:rFonts w:ascii="Arabic times" w:hAnsi="Arabic times" w:cs="Arabic times"/>
      <w:b/>
      <w:bCs/>
      <w:spacing w:val="0"/>
      <w:sz w:val="19"/>
      <w:szCs w:val="19"/>
    </w:rPr>
  </w:style>
  <w:style w:type="paragraph" w:styleId="ac">
    <w:name w:val="No Spacing"/>
    <w:uiPriority w:val="1"/>
    <w:qFormat/>
    <w:rsid w:val="00B34633"/>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4"/>
    <w:uiPriority w:val="34"/>
    <w:locked/>
    <w:rsid w:val="00B34633"/>
    <w:rPr>
      <w:rFonts w:ascii="Times New Roman" w:eastAsia="Times New Roman" w:hAnsi="Times New Roman" w:cs="Times New Roman"/>
      <w:sz w:val="24"/>
      <w:szCs w:val="24"/>
      <w:lang w:eastAsia="ru-RU"/>
    </w:rPr>
  </w:style>
  <w:style w:type="paragraph" w:styleId="ad">
    <w:name w:val="Normal (Web)"/>
    <w:basedOn w:val="a"/>
    <w:uiPriority w:val="99"/>
    <w:unhideWhenUsed/>
    <w:rsid w:val="000F0C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578813">
      <w:bodyDiv w:val="1"/>
      <w:marLeft w:val="0"/>
      <w:marRight w:val="0"/>
      <w:marTop w:val="0"/>
      <w:marBottom w:val="0"/>
      <w:divBdr>
        <w:top w:val="none" w:sz="0" w:space="0" w:color="auto"/>
        <w:left w:val="none" w:sz="0" w:space="0" w:color="auto"/>
        <w:bottom w:val="none" w:sz="0" w:space="0" w:color="auto"/>
        <w:right w:val="none" w:sz="0" w:space="0" w:color="auto"/>
      </w:divBdr>
    </w:div>
    <w:div w:id="17926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naznuk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76F42-084C-4415-948D-73943D56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A Altyn</cp:lastModifiedBy>
  <cp:revision>66</cp:revision>
  <cp:lastPrinted>2018-08-01T11:59:00Z</cp:lastPrinted>
  <dcterms:created xsi:type="dcterms:W3CDTF">2017-06-05T15:51:00Z</dcterms:created>
  <dcterms:modified xsi:type="dcterms:W3CDTF">2024-09-14T13:36:00Z</dcterms:modified>
</cp:coreProperties>
</file>